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D19" w:rsidRDefault="00122D19" w:rsidP="00BB50EF">
      <w:pPr>
        <w:suppressAutoHyphens/>
        <w:autoSpaceDE w:val="0"/>
        <w:snapToGrid w:val="0"/>
        <w:ind w:left="5529"/>
        <w:jc w:val="center"/>
        <w:rPr>
          <w:rFonts w:eastAsia="Arial"/>
          <w:sz w:val="28"/>
          <w:szCs w:val="28"/>
          <w:lang w:eastAsia="ar-S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2806700</wp:posOffset>
            </wp:positionH>
            <wp:positionV relativeFrom="paragraph">
              <wp:posOffset>-15240</wp:posOffset>
            </wp:positionV>
            <wp:extent cx="781050" cy="942975"/>
            <wp:effectExtent l="19050" t="0" r="0" b="0"/>
            <wp:wrapThrough wrapText="bothSides">
              <wp:wrapPolygon edited="0">
                <wp:start x="-527" y="0"/>
                <wp:lineTo x="-527" y="21382"/>
                <wp:lineTo x="21600" y="21382"/>
                <wp:lineTo x="21600" y="0"/>
                <wp:lineTo x="-527" y="0"/>
              </wp:wrapPolygon>
            </wp:wrapThrough>
            <wp:docPr id="2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2D19" w:rsidRDefault="00122D19" w:rsidP="00BB50EF">
      <w:pPr>
        <w:suppressAutoHyphens/>
        <w:autoSpaceDE w:val="0"/>
        <w:snapToGrid w:val="0"/>
        <w:ind w:left="5529"/>
        <w:jc w:val="center"/>
        <w:rPr>
          <w:rFonts w:eastAsia="Arial"/>
          <w:sz w:val="28"/>
          <w:szCs w:val="28"/>
          <w:lang w:eastAsia="ar-SA"/>
        </w:rPr>
      </w:pPr>
    </w:p>
    <w:p w:rsidR="00122D19" w:rsidRDefault="00122D19" w:rsidP="00BB50EF">
      <w:pPr>
        <w:suppressAutoHyphens/>
        <w:autoSpaceDE w:val="0"/>
        <w:snapToGrid w:val="0"/>
        <w:ind w:left="5529"/>
        <w:jc w:val="center"/>
        <w:rPr>
          <w:rFonts w:eastAsia="Arial"/>
          <w:sz w:val="28"/>
          <w:szCs w:val="28"/>
          <w:lang w:eastAsia="ar-SA"/>
        </w:rPr>
      </w:pPr>
    </w:p>
    <w:p w:rsidR="00122D19" w:rsidRDefault="00122D19" w:rsidP="00BB50EF">
      <w:pPr>
        <w:suppressAutoHyphens/>
        <w:autoSpaceDE w:val="0"/>
        <w:snapToGrid w:val="0"/>
        <w:ind w:left="5529"/>
        <w:jc w:val="center"/>
        <w:rPr>
          <w:rFonts w:eastAsia="Arial"/>
          <w:sz w:val="28"/>
          <w:szCs w:val="28"/>
          <w:lang w:eastAsia="ar-SA"/>
        </w:rPr>
      </w:pPr>
    </w:p>
    <w:p w:rsidR="00122D19" w:rsidRDefault="00122D19" w:rsidP="00BB50EF">
      <w:pPr>
        <w:suppressAutoHyphens/>
        <w:autoSpaceDE w:val="0"/>
        <w:snapToGrid w:val="0"/>
        <w:ind w:left="5529"/>
        <w:jc w:val="center"/>
        <w:rPr>
          <w:rFonts w:eastAsia="Arial"/>
          <w:sz w:val="28"/>
          <w:szCs w:val="28"/>
          <w:lang w:eastAsia="ar-SA"/>
        </w:rPr>
      </w:pPr>
    </w:p>
    <w:p w:rsidR="00122D19" w:rsidRDefault="00122D19" w:rsidP="00BB50E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АБАНСКОГО РАЙОНА</w:t>
      </w:r>
    </w:p>
    <w:p w:rsidR="00122D19" w:rsidRDefault="00122D19" w:rsidP="00BB50E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122D19" w:rsidRDefault="00122D19" w:rsidP="00BB50EF">
      <w:pPr>
        <w:ind w:firstLine="720"/>
        <w:jc w:val="center"/>
        <w:rPr>
          <w:sz w:val="28"/>
          <w:szCs w:val="28"/>
        </w:rPr>
      </w:pPr>
    </w:p>
    <w:p w:rsidR="00122D19" w:rsidRDefault="00122D19" w:rsidP="00BB50EF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22D19" w:rsidRDefault="00122D19" w:rsidP="00BB50EF">
      <w:pPr>
        <w:ind w:firstLine="720"/>
        <w:jc w:val="center"/>
        <w:rPr>
          <w:b/>
          <w:sz w:val="28"/>
          <w:szCs w:val="28"/>
        </w:rPr>
      </w:pPr>
    </w:p>
    <w:p w:rsidR="00122D19" w:rsidRDefault="00122D19" w:rsidP="00BB50E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13.12.2023                                  п. Абан                                   № 534 –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</w:p>
    <w:p w:rsidR="00122D19" w:rsidRDefault="00122D19" w:rsidP="00BB50E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22D19" w:rsidRDefault="00122D19" w:rsidP="00BB50EF">
      <w:pPr>
        <w:autoSpaceDE w:val="0"/>
        <w:autoSpaceDN w:val="0"/>
        <w:adjustRightInd w:val="0"/>
        <w:spacing w:line="192" w:lineRule="auto"/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>Об утверждении Программы</w:t>
      </w:r>
      <w:r>
        <w:rPr>
          <w:bCs/>
          <w:sz w:val="28"/>
          <w:szCs w:val="28"/>
          <w:lang w:eastAsia="en-US"/>
        </w:rPr>
        <w:t xml:space="preserve"> муниципального образования Абанский район</w:t>
      </w:r>
    </w:p>
    <w:p w:rsidR="00122D19" w:rsidRDefault="00122D19" w:rsidP="00BB50EF">
      <w:pPr>
        <w:autoSpaceDE w:val="0"/>
        <w:autoSpaceDN w:val="0"/>
        <w:adjustRightInd w:val="0"/>
        <w:spacing w:line="192" w:lineRule="auto"/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в сфере защиты прав и законных интересов несовершеннолетних, профилактики их безнадзорности, беспризорности, правонарушений и антиобщественных действий </w:t>
      </w:r>
      <w:r>
        <w:rPr>
          <w:bCs/>
          <w:sz w:val="28"/>
          <w:szCs w:val="28"/>
          <w:lang w:eastAsia="en-US"/>
        </w:rPr>
        <w:t>на 2024 - 2026 годы</w:t>
      </w:r>
    </w:p>
    <w:p w:rsidR="00122D19" w:rsidRDefault="00122D19" w:rsidP="00BB50E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122D19" w:rsidRDefault="00122D19" w:rsidP="00BB50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 целью комплексного программно-целевого подхода к управлению и координации деятельности субъектов системы профилактики, укрепления межведомственного взаимодействия, в соответствии с законом Российской Федерации от 24.06.1999 № 120-ФЗ «Об основах системы профилактики безнадзорности и правонарушений несовершеннолетних»,  законом Красноярского края от 31.10.2002 № 4-608 «О системе профилактики безнадзорности и правонарушений несовершеннолетних», постановлением Комиссии по делам несовершеннолетних и защите их прав Красноярского края от 25.06.2020 № 72-кдн</w:t>
      </w:r>
      <w:proofErr w:type="gramEnd"/>
      <w:r>
        <w:rPr>
          <w:sz w:val="28"/>
          <w:szCs w:val="28"/>
        </w:rPr>
        <w:t xml:space="preserve"> «О состоянии межведомственного взаимодействия органов и учреждений системы профилактики безнадзорности и правонарушений</w:t>
      </w:r>
      <w:r>
        <w:rPr>
          <w:bCs/>
          <w:sz w:val="28"/>
          <w:szCs w:val="28"/>
        </w:rPr>
        <w:t xml:space="preserve"> несовершеннолетних и мерах по повышению координирующей функции муниципальных комиссий по делам несовершеннолетних и защите их прав», </w:t>
      </w:r>
      <w:r>
        <w:rPr>
          <w:sz w:val="28"/>
          <w:szCs w:val="28"/>
        </w:rPr>
        <w:t>руководствуясь статьями 43,44 Устава Абанского района Красноярского края,</w:t>
      </w:r>
    </w:p>
    <w:p w:rsidR="00122D19" w:rsidRDefault="00122D19" w:rsidP="00BB50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122D19" w:rsidRDefault="00122D19" w:rsidP="00BB50EF">
      <w:pPr>
        <w:tabs>
          <w:tab w:val="left" w:pos="70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1. Утвердить Программу</w:t>
      </w:r>
      <w:r>
        <w:rPr>
          <w:bCs/>
          <w:sz w:val="28"/>
          <w:szCs w:val="28"/>
          <w:lang w:eastAsia="en-US"/>
        </w:rPr>
        <w:t xml:space="preserve"> муниципального образования Абанский район</w:t>
      </w:r>
    </w:p>
    <w:p w:rsidR="00122D19" w:rsidRDefault="00122D19" w:rsidP="00BB50EF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в сфере защиты прав и законных интересов несовершеннолетних, профилактики их безнадзорности, беспризорности, правонарушений и антиобщественных действий </w:t>
      </w:r>
      <w:r>
        <w:rPr>
          <w:bCs/>
          <w:sz w:val="28"/>
          <w:szCs w:val="28"/>
          <w:lang w:eastAsia="en-US"/>
        </w:rPr>
        <w:t xml:space="preserve">на 2024 - 2026 годы (далее – программа), </w:t>
      </w:r>
      <w:r>
        <w:rPr>
          <w:bCs/>
          <w:sz w:val="28"/>
          <w:szCs w:val="28"/>
        </w:rPr>
        <w:t>согласно приложению.</w:t>
      </w:r>
    </w:p>
    <w:p w:rsidR="00122D19" w:rsidRDefault="00122D19" w:rsidP="00BB50E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постановление в газете «Красное Знамя» и разместить на официальном сайте органа местного самоуправления муниципального образования Абанский район (</w:t>
      </w:r>
      <w:hyperlink r:id="rId6" w:history="1">
        <w:r>
          <w:rPr>
            <w:rStyle w:val="a9"/>
            <w:rFonts w:ascii="Times New Roman" w:hAnsi="Times New Roman" w:cs="Times New Roman"/>
            <w:color w:val="000000"/>
            <w:sz w:val="28"/>
            <w:szCs w:val="28"/>
          </w:rPr>
          <w:t>http://abannet.ru/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122D19" w:rsidRDefault="00122D19" w:rsidP="00BB50EF">
      <w:pPr>
        <w:pStyle w:val="50"/>
        <w:shd w:val="clear" w:color="auto" w:fill="auto"/>
        <w:spacing w:before="0" w:after="0" w:line="240" w:lineRule="auto"/>
        <w:ind w:firstLine="72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выполнением постановления возложить на заместителя Главы Абанского района Л.А. Харисову.</w:t>
      </w:r>
    </w:p>
    <w:p w:rsidR="00122D19" w:rsidRDefault="00122D19" w:rsidP="00BB50E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в день, следующий за днем </w:t>
      </w:r>
      <w:r>
        <w:rPr>
          <w:rFonts w:ascii="Times New Roman" w:hAnsi="Times New Roman" w:cs="Times New Roman"/>
          <w:sz w:val="28"/>
          <w:szCs w:val="28"/>
        </w:rPr>
        <w:br/>
        <w:t>его официального опубликования.</w:t>
      </w:r>
    </w:p>
    <w:p w:rsidR="00122D19" w:rsidRDefault="00122D19" w:rsidP="00BB50EF">
      <w:pPr>
        <w:jc w:val="both"/>
        <w:rPr>
          <w:sz w:val="28"/>
          <w:szCs w:val="28"/>
        </w:rPr>
      </w:pPr>
    </w:p>
    <w:p w:rsidR="00122D19" w:rsidRDefault="00122D19" w:rsidP="00BB50E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Абанского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Г.В.Иванченко</w:t>
      </w:r>
    </w:p>
    <w:p w:rsidR="00122D19" w:rsidRDefault="00122D19" w:rsidP="00BB50EF">
      <w:pPr>
        <w:jc w:val="center"/>
        <w:rPr>
          <w:sz w:val="28"/>
          <w:szCs w:val="28"/>
        </w:rPr>
        <w:sectPr w:rsidR="00122D19">
          <w:pgSz w:w="11907" w:h="16840"/>
          <w:pgMar w:top="1134" w:right="567" w:bottom="1134" w:left="1985" w:header="567" w:footer="567" w:gutter="0"/>
          <w:paperSrc w:first="7" w:other="7"/>
          <w:cols w:space="720"/>
        </w:sectPr>
      </w:pPr>
    </w:p>
    <w:p w:rsidR="00774D73" w:rsidRDefault="00774D73" w:rsidP="00A40637">
      <w:pPr>
        <w:tabs>
          <w:tab w:val="left" w:pos="5940"/>
        </w:tabs>
        <w:suppressAutoHyphens/>
        <w:autoSpaceDE w:val="0"/>
        <w:snapToGrid w:val="0"/>
        <w:rPr>
          <w:rFonts w:eastAsia="Arial"/>
          <w:sz w:val="28"/>
          <w:szCs w:val="28"/>
          <w:lang w:eastAsia="ar-SA"/>
        </w:rPr>
      </w:pPr>
    </w:p>
    <w:p w:rsidR="004B7728" w:rsidRPr="00987D4E" w:rsidRDefault="004B7728" w:rsidP="004B7728">
      <w:pPr>
        <w:suppressAutoHyphens/>
        <w:autoSpaceDE w:val="0"/>
        <w:snapToGrid w:val="0"/>
        <w:ind w:left="5529"/>
        <w:rPr>
          <w:rFonts w:eastAsia="Arial"/>
          <w:sz w:val="28"/>
          <w:szCs w:val="28"/>
          <w:lang w:eastAsia="ar-SA"/>
        </w:rPr>
      </w:pPr>
      <w:r w:rsidRPr="00987D4E">
        <w:rPr>
          <w:rFonts w:eastAsia="Arial"/>
          <w:sz w:val="28"/>
          <w:szCs w:val="28"/>
          <w:lang w:eastAsia="ar-SA"/>
        </w:rPr>
        <w:t xml:space="preserve">Приложение </w:t>
      </w:r>
    </w:p>
    <w:p w:rsidR="004B7728" w:rsidRPr="00987D4E" w:rsidRDefault="004B7728" w:rsidP="004B7728">
      <w:pPr>
        <w:suppressAutoHyphens/>
        <w:autoSpaceDE w:val="0"/>
        <w:ind w:left="5529"/>
        <w:rPr>
          <w:rFonts w:eastAsia="Arial"/>
          <w:sz w:val="28"/>
          <w:szCs w:val="28"/>
          <w:lang w:eastAsia="ar-SA"/>
        </w:rPr>
      </w:pPr>
      <w:r w:rsidRPr="00987D4E">
        <w:rPr>
          <w:rFonts w:eastAsia="Arial"/>
          <w:sz w:val="28"/>
          <w:szCs w:val="28"/>
          <w:lang w:eastAsia="ar-SA"/>
        </w:rPr>
        <w:t xml:space="preserve">к постановлению администрации Абанского района </w:t>
      </w:r>
    </w:p>
    <w:p w:rsidR="004B7728" w:rsidRPr="00987D4E" w:rsidRDefault="004B7728" w:rsidP="004B7728">
      <w:pPr>
        <w:suppressAutoHyphens/>
        <w:autoSpaceDE w:val="0"/>
        <w:ind w:left="5529"/>
        <w:rPr>
          <w:b/>
          <w:sz w:val="28"/>
          <w:szCs w:val="28"/>
          <w:lang w:eastAsia="ar-SA"/>
        </w:rPr>
      </w:pPr>
      <w:r w:rsidRPr="00987D4E">
        <w:rPr>
          <w:rFonts w:eastAsia="Arial"/>
          <w:sz w:val="28"/>
          <w:szCs w:val="28"/>
          <w:lang w:eastAsia="ar-SA"/>
        </w:rPr>
        <w:t xml:space="preserve">от </w:t>
      </w:r>
      <w:r w:rsidR="00700E2E">
        <w:rPr>
          <w:rFonts w:eastAsia="Arial"/>
          <w:sz w:val="28"/>
          <w:szCs w:val="28"/>
          <w:lang w:eastAsia="ar-SA"/>
        </w:rPr>
        <w:t xml:space="preserve"> </w:t>
      </w:r>
      <w:r w:rsidR="006B2691">
        <w:rPr>
          <w:rFonts w:eastAsia="Arial"/>
          <w:sz w:val="28"/>
          <w:szCs w:val="28"/>
          <w:lang w:eastAsia="ar-SA"/>
        </w:rPr>
        <w:t>13.12.</w:t>
      </w:r>
      <w:r w:rsidRPr="00987D4E">
        <w:rPr>
          <w:rFonts w:eastAsia="Arial"/>
          <w:sz w:val="28"/>
          <w:szCs w:val="28"/>
          <w:lang w:eastAsia="ar-SA"/>
        </w:rPr>
        <w:t>202</w:t>
      </w:r>
      <w:r>
        <w:rPr>
          <w:rFonts w:eastAsia="Arial"/>
          <w:sz w:val="28"/>
          <w:szCs w:val="28"/>
          <w:lang w:eastAsia="ar-SA"/>
        </w:rPr>
        <w:t xml:space="preserve">3 </w:t>
      </w:r>
      <w:r w:rsidRPr="00987D4E">
        <w:rPr>
          <w:rFonts w:eastAsia="Arial"/>
          <w:sz w:val="28"/>
          <w:szCs w:val="28"/>
          <w:lang w:eastAsia="ar-SA"/>
        </w:rPr>
        <w:t xml:space="preserve"> № </w:t>
      </w:r>
      <w:r w:rsidR="00700E2E">
        <w:rPr>
          <w:rFonts w:eastAsia="Arial"/>
          <w:sz w:val="28"/>
          <w:szCs w:val="28"/>
          <w:lang w:eastAsia="ar-SA"/>
        </w:rPr>
        <w:t xml:space="preserve"> </w:t>
      </w:r>
      <w:r w:rsidR="006B2691">
        <w:rPr>
          <w:rFonts w:eastAsia="Arial"/>
          <w:sz w:val="28"/>
          <w:szCs w:val="28"/>
          <w:lang w:eastAsia="ar-SA"/>
        </w:rPr>
        <w:t>534-п</w:t>
      </w:r>
    </w:p>
    <w:p w:rsidR="004B7728" w:rsidRPr="00987D4E" w:rsidRDefault="004B7728" w:rsidP="004B7728">
      <w:pPr>
        <w:suppressAutoHyphens/>
        <w:jc w:val="center"/>
        <w:rPr>
          <w:sz w:val="28"/>
          <w:szCs w:val="28"/>
          <w:lang w:eastAsia="ar-SA"/>
        </w:rPr>
      </w:pPr>
    </w:p>
    <w:p w:rsidR="004B7728" w:rsidRPr="00987D4E" w:rsidRDefault="004B7728" w:rsidP="004B7728">
      <w:pPr>
        <w:suppressAutoHyphens/>
        <w:spacing w:line="192" w:lineRule="auto"/>
        <w:jc w:val="center"/>
        <w:outlineLvl w:val="0"/>
        <w:rPr>
          <w:sz w:val="28"/>
          <w:szCs w:val="28"/>
          <w:lang w:eastAsia="ar-SA"/>
        </w:rPr>
      </w:pPr>
      <w:r w:rsidRPr="00987D4E">
        <w:rPr>
          <w:sz w:val="28"/>
          <w:szCs w:val="28"/>
          <w:lang w:eastAsia="ar-SA"/>
        </w:rPr>
        <w:t xml:space="preserve">Программа </w:t>
      </w:r>
    </w:p>
    <w:p w:rsidR="004B7728" w:rsidRPr="00987D4E" w:rsidRDefault="004B7728" w:rsidP="004B7728">
      <w:pPr>
        <w:autoSpaceDE w:val="0"/>
        <w:autoSpaceDN w:val="0"/>
        <w:adjustRightInd w:val="0"/>
        <w:spacing w:line="192" w:lineRule="auto"/>
        <w:jc w:val="center"/>
        <w:rPr>
          <w:bCs/>
          <w:sz w:val="28"/>
          <w:szCs w:val="28"/>
        </w:rPr>
      </w:pPr>
      <w:r w:rsidRPr="00987D4E">
        <w:rPr>
          <w:sz w:val="28"/>
          <w:szCs w:val="28"/>
          <w:lang w:eastAsia="ar-SA"/>
        </w:rPr>
        <w:t xml:space="preserve">муниципального образования Абанский район </w:t>
      </w:r>
    </w:p>
    <w:p w:rsidR="004B7728" w:rsidRPr="00987D4E" w:rsidRDefault="004B7728" w:rsidP="004B7728">
      <w:pPr>
        <w:autoSpaceDE w:val="0"/>
        <w:autoSpaceDN w:val="0"/>
        <w:adjustRightInd w:val="0"/>
        <w:spacing w:line="192" w:lineRule="auto"/>
        <w:jc w:val="center"/>
        <w:rPr>
          <w:bCs/>
          <w:sz w:val="28"/>
          <w:szCs w:val="28"/>
          <w:lang w:eastAsia="en-US"/>
        </w:rPr>
      </w:pPr>
      <w:r w:rsidRPr="00987D4E">
        <w:rPr>
          <w:bCs/>
          <w:sz w:val="28"/>
          <w:szCs w:val="28"/>
        </w:rPr>
        <w:t xml:space="preserve">в сфере защиты прав и законных интересов несовершеннолетних, профилактики их безнадзорности, беспризорности, правонарушений и антиобщественных действий </w:t>
      </w:r>
      <w:r w:rsidRPr="00987D4E">
        <w:rPr>
          <w:bCs/>
          <w:sz w:val="28"/>
          <w:szCs w:val="28"/>
          <w:lang w:eastAsia="en-US"/>
        </w:rPr>
        <w:t>на 202</w:t>
      </w:r>
      <w:r>
        <w:rPr>
          <w:bCs/>
          <w:sz w:val="28"/>
          <w:szCs w:val="28"/>
          <w:lang w:eastAsia="en-US"/>
        </w:rPr>
        <w:t>4</w:t>
      </w:r>
      <w:r w:rsidRPr="00987D4E">
        <w:rPr>
          <w:bCs/>
          <w:sz w:val="28"/>
          <w:szCs w:val="28"/>
          <w:lang w:eastAsia="en-US"/>
        </w:rPr>
        <w:t xml:space="preserve"> - 202</w:t>
      </w:r>
      <w:r>
        <w:rPr>
          <w:bCs/>
          <w:sz w:val="28"/>
          <w:szCs w:val="28"/>
          <w:lang w:eastAsia="en-US"/>
        </w:rPr>
        <w:t>6</w:t>
      </w:r>
      <w:r w:rsidRPr="00987D4E">
        <w:rPr>
          <w:bCs/>
          <w:sz w:val="28"/>
          <w:szCs w:val="28"/>
          <w:lang w:eastAsia="en-US"/>
        </w:rPr>
        <w:t xml:space="preserve"> годы</w:t>
      </w:r>
    </w:p>
    <w:p w:rsidR="004B7728" w:rsidRPr="00987D4E" w:rsidRDefault="004B7728" w:rsidP="004B7728">
      <w:pPr>
        <w:rPr>
          <w:rFonts w:eastAsia="Calibri"/>
          <w:bCs/>
          <w:sz w:val="28"/>
          <w:szCs w:val="28"/>
          <w:lang w:eastAsia="en-US"/>
        </w:rPr>
      </w:pPr>
    </w:p>
    <w:p w:rsidR="004B7728" w:rsidRPr="001D0773" w:rsidRDefault="004B7728" w:rsidP="001D0773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3CF0">
        <w:rPr>
          <w:rFonts w:ascii="Times New Roman" w:hAnsi="Times New Roman"/>
          <w:sz w:val="28"/>
          <w:szCs w:val="28"/>
        </w:rPr>
        <w:t>Паспорт программы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965"/>
        <w:gridCol w:w="6605"/>
      </w:tblGrid>
      <w:tr w:rsidR="004B7728" w:rsidRPr="00987D4E" w:rsidTr="00F95E07">
        <w:trPr>
          <w:trHeight w:val="787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987D4E" w:rsidRDefault="004B7728" w:rsidP="00F95E07">
            <w:pPr>
              <w:spacing w:before="100" w:beforeAutospacing="1"/>
              <w:rPr>
                <w:bCs/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987D4E" w:rsidRDefault="004B7728" w:rsidP="00F95E07">
            <w:pPr>
              <w:suppressAutoHyphens/>
              <w:jc w:val="both"/>
              <w:outlineLvl w:val="0"/>
              <w:rPr>
                <w:sz w:val="28"/>
                <w:szCs w:val="28"/>
                <w:lang w:eastAsia="ar-SA"/>
              </w:rPr>
            </w:pPr>
            <w:r w:rsidRPr="00987D4E">
              <w:rPr>
                <w:sz w:val="28"/>
                <w:szCs w:val="28"/>
                <w:lang w:eastAsia="ar-SA"/>
              </w:rPr>
              <w:t xml:space="preserve">Программа муниципального образования Абанский район </w:t>
            </w:r>
            <w:r w:rsidRPr="00987D4E">
              <w:rPr>
                <w:bCs/>
                <w:sz w:val="28"/>
                <w:szCs w:val="28"/>
              </w:rPr>
              <w:t xml:space="preserve">в сфере защиты прав и законных интересов несовершеннолетних, профилактики их безнадзорности, беспризорности, правонарушений и антиобщественных действий </w:t>
            </w:r>
            <w:r w:rsidRPr="00987D4E">
              <w:rPr>
                <w:bCs/>
                <w:sz w:val="28"/>
                <w:szCs w:val="28"/>
                <w:lang w:eastAsia="en-US"/>
              </w:rPr>
              <w:t>на 202</w:t>
            </w:r>
            <w:r>
              <w:rPr>
                <w:bCs/>
                <w:sz w:val="28"/>
                <w:szCs w:val="28"/>
                <w:lang w:eastAsia="en-US"/>
              </w:rPr>
              <w:t>4</w:t>
            </w:r>
            <w:r w:rsidRPr="00987D4E">
              <w:rPr>
                <w:bCs/>
                <w:sz w:val="28"/>
                <w:szCs w:val="28"/>
                <w:lang w:eastAsia="en-US"/>
              </w:rPr>
              <w:t xml:space="preserve"> - 202</w:t>
            </w:r>
            <w:r>
              <w:rPr>
                <w:bCs/>
                <w:sz w:val="28"/>
                <w:szCs w:val="28"/>
                <w:lang w:eastAsia="en-US"/>
              </w:rPr>
              <w:t>6</w:t>
            </w:r>
            <w:r w:rsidRPr="00987D4E">
              <w:rPr>
                <w:bCs/>
                <w:sz w:val="28"/>
                <w:szCs w:val="28"/>
                <w:lang w:eastAsia="en-US"/>
              </w:rPr>
              <w:t xml:space="preserve"> годы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</w:tr>
      <w:tr w:rsidR="004B7728" w:rsidRPr="00987D4E" w:rsidTr="00F95E07">
        <w:trPr>
          <w:trHeight w:val="885"/>
        </w:trPr>
        <w:tc>
          <w:tcPr>
            <w:tcW w:w="15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987D4E" w:rsidRDefault="004B7728" w:rsidP="00F95E07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t xml:space="preserve">Основания </w:t>
            </w:r>
            <w:r w:rsidRPr="00987D4E">
              <w:rPr>
                <w:color w:val="000000"/>
                <w:sz w:val="28"/>
                <w:szCs w:val="28"/>
              </w:rPr>
              <w:br/>
              <w:t xml:space="preserve">для разработки </w:t>
            </w:r>
          </w:p>
        </w:tc>
        <w:tc>
          <w:tcPr>
            <w:tcW w:w="34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987D4E" w:rsidRDefault="004B7728" w:rsidP="00BB50EF">
            <w:pPr>
              <w:spacing w:before="100" w:beforeAutospacing="1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4B7728">
              <w:rPr>
                <w:color w:val="000000"/>
                <w:sz w:val="28"/>
                <w:szCs w:val="28"/>
              </w:rPr>
              <w:t>Федеральны</w:t>
            </w:r>
            <w:r w:rsidR="00AB34C1">
              <w:rPr>
                <w:color w:val="000000"/>
                <w:sz w:val="28"/>
                <w:szCs w:val="28"/>
              </w:rPr>
              <w:t>й закон</w:t>
            </w:r>
            <w:r w:rsidRPr="004B7728">
              <w:rPr>
                <w:color w:val="000000"/>
                <w:sz w:val="28"/>
                <w:szCs w:val="28"/>
              </w:rPr>
              <w:t xml:space="preserve"> от 24.06.1999 № 120-ФЗ «Об основах системы профилактики безнадзорности и правонарушений несовершеннолетних» (далее – Федеральный закон № 120-Ф</w:t>
            </w:r>
            <w:r>
              <w:rPr>
                <w:color w:val="000000"/>
                <w:sz w:val="28"/>
                <w:szCs w:val="28"/>
              </w:rPr>
              <w:t xml:space="preserve">З), Законом Красноярского края </w:t>
            </w:r>
            <w:r w:rsidRPr="004B7728">
              <w:rPr>
                <w:color w:val="000000"/>
                <w:sz w:val="28"/>
                <w:szCs w:val="28"/>
              </w:rPr>
              <w:t>от 31.10.2002 № 4-608 «О систе</w:t>
            </w:r>
            <w:r>
              <w:rPr>
                <w:color w:val="000000"/>
                <w:sz w:val="28"/>
                <w:szCs w:val="28"/>
              </w:rPr>
              <w:t xml:space="preserve">ме профилактики безнадзорности </w:t>
            </w:r>
            <w:r w:rsidRPr="004B7728">
              <w:rPr>
                <w:color w:val="000000"/>
                <w:sz w:val="28"/>
                <w:szCs w:val="28"/>
              </w:rPr>
              <w:t>и правонарушений несовершеннолетних» (далее – Закон края № 4-608),</w:t>
            </w:r>
            <w:r w:rsidR="00A113DB" w:rsidRPr="00987D4E">
              <w:rPr>
                <w:color w:val="000000"/>
                <w:sz w:val="28"/>
                <w:szCs w:val="28"/>
              </w:rPr>
              <w:t xml:space="preserve"> </w:t>
            </w:r>
            <w:r w:rsidR="00BB50EF">
              <w:rPr>
                <w:color w:val="000000"/>
                <w:sz w:val="28"/>
                <w:szCs w:val="28"/>
              </w:rPr>
              <w:t>п</w:t>
            </w:r>
            <w:r w:rsidR="00A113DB" w:rsidRPr="00987D4E">
              <w:rPr>
                <w:color w:val="000000"/>
                <w:sz w:val="28"/>
                <w:szCs w:val="28"/>
              </w:rPr>
              <w:t>остановление Комиссии по делам несовершеннолетних и защите их прав Красноярского края от 25.06.2020 № 72-кдн «О состоянии межведомственного взаимодействия органов и учреждений системы профилактики безнадзорности и правонарушений</w:t>
            </w:r>
            <w:proofErr w:type="gramEnd"/>
            <w:r w:rsidR="00A113DB" w:rsidRPr="00987D4E">
              <w:rPr>
                <w:color w:val="000000"/>
                <w:sz w:val="28"/>
                <w:szCs w:val="28"/>
              </w:rPr>
              <w:t xml:space="preserve"> несовершеннолетних и мерах по повышению координирующей функции муниципальных комиссий по делам несовершеннолетних и защите их прав»</w:t>
            </w:r>
            <w:r w:rsidR="00A113DB">
              <w:rPr>
                <w:color w:val="000000"/>
                <w:sz w:val="28"/>
                <w:szCs w:val="28"/>
              </w:rPr>
              <w:t xml:space="preserve">, </w:t>
            </w:r>
            <w:r w:rsidRPr="004B7728">
              <w:rPr>
                <w:color w:val="000000"/>
                <w:sz w:val="28"/>
                <w:szCs w:val="28"/>
              </w:rPr>
              <w:t xml:space="preserve"> иными нормативными правовыми актами, принятыми в целях профилактики безнадзорности и правонарушений несовершеннолетних, защиты их прав.</w:t>
            </w:r>
          </w:p>
        </w:tc>
      </w:tr>
      <w:tr w:rsidR="004B7728" w:rsidRPr="00987D4E" w:rsidTr="00F95E07">
        <w:trPr>
          <w:trHeight w:val="1110"/>
        </w:trPr>
        <w:tc>
          <w:tcPr>
            <w:tcW w:w="15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987D4E" w:rsidRDefault="004B7728" w:rsidP="00F95E07">
            <w:pPr>
              <w:rPr>
                <w:color w:val="000000"/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t xml:space="preserve">Ответственный </w:t>
            </w:r>
            <w:r w:rsidRPr="00987D4E">
              <w:rPr>
                <w:color w:val="000000"/>
                <w:sz w:val="28"/>
                <w:szCs w:val="28"/>
              </w:rPr>
              <w:br/>
              <w:t xml:space="preserve">исполнитель </w:t>
            </w:r>
          </w:p>
        </w:tc>
        <w:tc>
          <w:tcPr>
            <w:tcW w:w="34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987D4E" w:rsidRDefault="004B7728" w:rsidP="00F95E07">
            <w:pPr>
              <w:jc w:val="both"/>
              <w:rPr>
                <w:color w:val="000000"/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t>Администрация Абанского района;</w:t>
            </w:r>
          </w:p>
          <w:p w:rsidR="004B7728" w:rsidRPr="00987D4E" w:rsidRDefault="004B7728" w:rsidP="00F95E07">
            <w:pPr>
              <w:jc w:val="both"/>
              <w:rPr>
                <w:color w:val="000000"/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t xml:space="preserve">КДН и ЗП Абанского района; </w:t>
            </w:r>
          </w:p>
          <w:p w:rsidR="004B7728" w:rsidRPr="00987D4E" w:rsidRDefault="004B7728" w:rsidP="00F95E07">
            <w:pPr>
              <w:jc w:val="both"/>
              <w:rPr>
                <w:sz w:val="28"/>
                <w:szCs w:val="28"/>
              </w:rPr>
            </w:pPr>
            <w:r w:rsidRPr="00987D4E">
              <w:rPr>
                <w:sz w:val="28"/>
                <w:szCs w:val="28"/>
              </w:rPr>
              <w:t>органы и учреждения системы профилактики Абанского района:</w:t>
            </w:r>
          </w:p>
          <w:p w:rsidR="004B7728" w:rsidRPr="00987D4E" w:rsidRDefault="004B7728" w:rsidP="00F95E07">
            <w:pPr>
              <w:jc w:val="both"/>
              <w:rPr>
                <w:sz w:val="28"/>
                <w:szCs w:val="28"/>
              </w:rPr>
            </w:pPr>
            <w:r w:rsidRPr="00987D4E">
              <w:rPr>
                <w:sz w:val="28"/>
                <w:szCs w:val="28"/>
              </w:rPr>
              <w:t xml:space="preserve">управление образования администрации Абанского района; </w:t>
            </w:r>
          </w:p>
          <w:p w:rsidR="004B7728" w:rsidRPr="00987D4E" w:rsidRDefault="004B7728" w:rsidP="00F95E07">
            <w:pPr>
              <w:jc w:val="both"/>
              <w:rPr>
                <w:sz w:val="28"/>
                <w:szCs w:val="28"/>
              </w:rPr>
            </w:pPr>
            <w:r w:rsidRPr="00987D4E">
              <w:rPr>
                <w:sz w:val="28"/>
                <w:szCs w:val="28"/>
              </w:rPr>
              <w:t>КГБУЗ «Абанская районная больница»;</w:t>
            </w:r>
          </w:p>
          <w:p w:rsidR="004B7728" w:rsidRPr="00987D4E" w:rsidRDefault="004B7728" w:rsidP="00F95E07">
            <w:pPr>
              <w:jc w:val="both"/>
              <w:rPr>
                <w:sz w:val="28"/>
                <w:szCs w:val="28"/>
              </w:rPr>
            </w:pPr>
            <w:r w:rsidRPr="00987D4E">
              <w:rPr>
                <w:sz w:val="28"/>
                <w:szCs w:val="28"/>
              </w:rPr>
              <w:lastRenderedPageBreak/>
              <w:t>КГКУ «Центр занятости населения Абанского района»;</w:t>
            </w:r>
          </w:p>
          <w:p w:rsidR="004B7728" w:rsidRPr="00987D4E" w:rsidRDefault="004B7728" w:rsidP="00F95E07">
            <w:pPr>
              <w:jc w:val="both"/>
              <w:rPr>
                <w:sz w:val="28"/>
                <w:szCs w:val="28"/>
              </w:rPr>
            </w:pPr>
            <w:r w:rsidRPr="00987D4E">
              <w:rPr>
                <w:sz w:val="28"/>
                <w:szCs w:val="28"/>
              </w:rPr>
              <w:t xml:space="preserve">КГБУ </w:t>
            </w:r>
            <w:proofErr w:type="gramStart"/>
            <w:r w:rsidRPr="00987D4E">
              <w:rPr>
                <w:sz w:val="28"/>
                <w:szCs w:val="28"/>
              </w:rPr>
              <w:t>СО</w:t>
            </w:r>
            <w:proofErr w:type="gramEnd"/>
            <w:r w:rsidRPr="00987D4E">
              <w:rPr>
                <w:sz w:val="28"/>
                <w:szCs w:val="28"/>
              </w:rPr>
              <w:t xml:space="preserve"> «Комплексный центр социального обслуживания населения «Абанский»;</w:t>
            </w:r>
          </w:p>
          <w:p w:rsidR="004B7728" w:rsidRPr="00987D4E" w:rsidRDefault="004B7728" w:rsidP="00F95E07">
            <w:pPr>
              <w:jc w:val="both"/>
              <w:rPr>
                <w:sz w:val="28"/>
                <w:szCs w:val="28"/>
              </w:rPr>
            </w:pPr>
            <w:r w:rsidRPr="00987D4E">
              <w:rPr>
                <w:sz w:val="28"/>
                <w:szCs w:val="28"/>
              </w:rPr>
              <w:t>ОМВД России по Абанскому району;</w:t>
            </w:r>
          </w:p>
          <w:p w:rsidR="004B7728" w:rsidRPr="00987D4E" w:rsidRDefault="004B7728" w:rsidP="00F95E07">
            <w:pPr>
              <w:jc w:val="both"/>
              <w:rPr>
                <w:sz w:val="28"/>
                <w:szCs w:val="28"/>
              </w:rPr>
            </w:pPr>
            <w:r w:rsidRPr="00987D4E">
              <w:rPr>
                <w:sz w:val="28"/>
                <w:szCs w:val="28"/>
              </w:rPr>
              <w:t>отдел культуры, по делам молодежи и спорта администрации Абанского района;</w:t>
            </w:r>
          </w:p>
          <w:p w:rsidR="00BC1012" w:rsidRDefault="004B7728" w:rsidP="00F95E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</w:t>
            </w:r>
            <w:r w:rsidRPr="00987D4E">
              <w:rPr>
                <w:sz w:val="28"/>
                <w:szCs w:val="28"/>
              </w:rPr>
              <w:t>У «Многопрофильный молодежный центр»</w:t>
            </w:r>
            <w:r w:rsidR="00BC1012">
              <w:rPr>
                <w:sz w:val="28"/>
                <w:szCs w:val="28"/>
              </w:rPr>
              <w:t>;</w:t>
            </w:r>
          </w:p>
          <w:p w:rsidR="004B7728" w:rsidRPr="00987D4E" w:rsidRDefault="00BC1012" w:rsidP="00F95E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Иланский МФ ФКУ УИИ ГУФСИН России по Красноярскому краю.</w:t>
            </w:r>
            <w:r w:rsidR="004B7728" w:rsidRPr="00987D4E">
              <w:rPr>
                <w:sz w:val="28"/>
                <w:szCs w:val="28"/>
              </w:rPr>
              <w:t xml:space="preserve"> </w:t>
            </w:r>
          </w:p>
          <w:p w:rsidR="004B7728" w:rsidRPr="00987D4E" w:rsidRDefault="004B7728" w:rsidP="00CE1149">
            <w:pPr>
              <w:jc w:val="both"/>
              <w:rPr>
                <w:sz w:val="28"/>
                <w:szCs w:val="28"/>
              </w:rPr>
            </w:pPr>
            <w:r w:rsidRPr="00987D4E">
              <w:rPr>
                <w:sz w:val="28"/>
                <w:szCs w:val="28"/>
              </w:rPr>
              <w:t xml:space="preserve">В реализации мероприятий Программы могут принимать участие иные органы и организации, в порядке и пределах, установленных Федеральным законом № 120-ФЗ, Законом края </w:t>
            </w:r>
            <w:r w:rsidR="00CE1149" w:rsidRPr="004B7728">
              <w:rPr>
                <w:color w:val="000000"/>
                <w:sz w:val="28"/>
                <w:szCs w:val="28"/>
              </w:rPr>
              <w:t>№ 4-608</w:t>
            </w:r>
            <w:r w:rsidR="00CE1149">
              <w:rPr>
                <w:color w:val="000000"/>
                <w:sz w:val="28"/>
                <w:szCs w:val="28"/>
              </w:rPr>
              <w:t>.</w:t>
            </w:r>
          </w:p>
        </w:tc>
      </w:tr>
      <w:tr w:rsidR="004B7728" w:rsidRPr="00987D4E" w:rsidTr="00A40637">
        <w:trPr>
          <w:trHeight w:val="822"/>
        </w:trPr>
        <w:tc>
          <w:tcPr>
            <w:tcW w:w="15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987D4E" w:rsidRDefault="004B7728" w:rsidP="00F95E07">
            <w:pPr>
              <w:rPr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lastRenderedPageBreak/>
              <w:t>Руководитель программы</w:t>
            </w:r>
          </w:p>
        </w:tc>
        <w:tc>
          <w:tcPr>
            <w:tcW w:w="34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0637" w:rsidRPr="00987D4E" w:rsidRDefault="004B7728" w:rsidP="00F95E07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t>Заместитель Главы Абанского района – председатель КДН и ЗП  Л. А. Харисов</w:t>
            </w:r>
            <w:r w:rsidR="00A40637">
              <w:rPr>
                <w:color w:val="000000"/>
                <w:sz w:val="28"/>
                <w:szCs w:val="28"/>
              </w:rPr>
              <w:t>а</w:t>
            </w:r>
          </w:p>
        </w:tc>
      </w:tr>
      <w:tr w:rsidR="004B7728" w:rsidRPr="00987D4E" w:rsidTr="00F95E07">
        <w:trPr>
          <w:trHeight w:val="947"/>
        </w:trPr>
        <w:tc>
          <w:tcPr>
            <w:tcW w:w="15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987D4E" w:rsidRDefault="004B7728" w:rsidP="00F95E07">
            <w:pPr>
              <w:rPr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t>Разработчик программы</w:t>
            </w:r>
          </w:p>
        </w:tc>
        <w:tc>
          <w:tcPr>
            <w:tcW w:w="34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987D4E" w:rsidRDefault="006B2691" w:rsidP="00F95E07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Комиссия по делам несовершеннолетних и защите их прав Абанского района</w:t>
            </w:r>
          </w:p>
        </w:tc>
      </w:tr>
      <w:tr w:rsidR="004B7728" w:rsidRPr="00987D4E" w:rsidTr="00F95E07">
        <w:trPr>
          <w:trHeight w:val="1415"/>
        </w:trPr>
        <w:tc>
          <w:tcPr>
            <w:tcW w:w="15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987D4E" w:rsidRDefault="004B7728" w:rsidP="00CE1149">
            <w:pPr>
              <w:spacing w:before="100" w:beforeAutospacing="1"/>
              <w:rPr>
                <w:bCs/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t>Цел</w:t>
            </w:r>
            <w:r w:rsidR="00CE1149">
              <w:rPr>
                <w:bCs/>
                <w:color w:val="000000"/>
                <w:sz w:val="28"/>
                <w:szCs w:val="28"/>
              </w:rPr>
              <w:t>ь</w:t>
            </w:r>
            <w:r w:rsidRPr="00987D4E">
              <w:rPr>
                <w:bCs/>
                <w:color w:val="000000"/>
                <w:sz w:val="28"/>
                <w:szCs w:val="28"/>
              </w:rPr>
              <w:t xml:space="preserve"> программы</w:t>
            </w:r>
            <w:r w:rsidRPr="00987D4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CE1149" w:rsidRDefault="00CE1149" w:rsidP="00623C6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E1149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деятельности органов и учреждений системы профилактики безнадзорности и правонарушений несовершеннолетних </w:t>
            </w:r>
            <w:r w:rsidR="00623C64">
              <w:rPr>
                <w:rFonts w:ascii="Times New Roman" w:hAnsi="Times New Roman" w:cs="Times New Roman"/>
                <w:sz w:val="28"/>
                <w:szCs w:val="28"/>
              </w:rPr>
              <w:t>Абанского района.</w:t>
            </w:r>
            <w:r w:rsidRPr="00CE11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B7728" w:rsidRPr="00987D4E" w:rsidTr="00F95E07">
        <w:tc>
          <w:tcPr>
            <w:tcW w:w="15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987D4E" w:rsidRDefault="004B7728" w:rsidP="00F95E07">
            <w:pPr>
              <w:spacing w:before="100" w:beforeAutospacing="1"/>
              <w:rPr>
                <w:bCs/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3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623C64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условий для формирования у подростков правосознания, позитивных жизненных установок, здорового образа жизни, вовлечения  их в продуктивную, социально значимую деятельность;</w:t>
            </w:r>
          </w:p>
          <w:p w:rsidR="004B7728" w:rsidRPr="00623C64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совершенствование механизмов управления в системе профилактики безнадзорности и правонарушений несовершеннолетних, </w:t>
            </w:r>
            <w:r w:rsidRPr="00623C64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межведомственной профилактической деятельности и адресности при работе с несовершеннолетними и семьями, находящимися в социально опасном положении;</w:t>
            </w:r>
          </w:p>
          <w:p w:rsidR="00F95E07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правонарушений несовершеннолетних, в том числе повторных и групповых; </w:t>
            </w:r>
          </w:p>
          <w:p w:rsidR="004B7728" w:rsidRPr="00623C64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sz w:val="28"/>
                <w:szCs w:val="28"/>
              </w:rPr>
              <w:t>укрепление системы по противодействию распространения алкоголизма, токсикомании и наркомании в подростковой среде;</w:t>
            </w:r>
          </w:p>
          <w:p w:rsidR="004B7728" w:rsidRPr="00623C64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психологической профилактике личностных тенденций правонарушений несовершеннолетних;</w:t>
            </w:r>
          </w:p>
          <w:p w:rsidR="004B7728" w:rsidRPr="00623C64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совершенствование имеющихся и внедрение новых </w:t>
            </w:r>
            <w:r w:rsidRPr="00623C6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технологий и методов профилактической работы с несовершеннолетними, направленных </w:t>
            </w:r>
            <w:r w:rsidRPr="00623C6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на профилактику их противоправного поведения; обеспечение безопасности,  в том числе информационной, социальную реабилитацию, адаптацию; </w:t>
            </w:r>
          </w:p>
          <w:p w:rsidR="004B7728" w:rsidRPr="00987D4E" w:rsidRDefault="004B7728" w:rsidP="00F95E07">
            <w:pPr>
              <w:pStyle w:val="a6"/>
              <w:jc w:val="both"/>
              <w:rPr>
                <w:bCs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обеспечение методической поддержки органов и учреждений системы профилактики безнадзорности и правонарушений несовершеннолетних.</w:t>
            </w:r>
          </w:p>
        </w:tc>
      </w:tr>
      <w:tr w:rsidR="004B7728" w:rsidRPr="00987D4E" w:rsidTr="00F95E07">
        <w:trPr>
          <w:trHeight w:val="420"/>
        </w:trPr>
        <w:tc>
          <w:tcPr>
            <w:tcW w:w="154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987D4E" w:rsidRDefault="004B7728" w:rsidP="00F95E07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lastRenderedPageBreak/>
              <w:t>Сроки и этапы реализации</w:t>
            </w:r>
          </w:p>
        </w:tc>
        <w:tc>
          <w:tcPr>
            <w:tcW w:w="34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987D4E" w:rsidRDefault="004B7728" w:rsidP="00F95E07">
            <w:pPr>
              <w:jc w:val="both"/>
              <w:rPr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t>202</w:t>
            </w:r>
            <w:r w:rsidR="00623C64">
              <w:rPr>
                <w:color w:val="000000"/>
                <w:sz w:val="28"/>
                <w:szCs w:val="28"/>
              </w:rPr>
              <w:t>4</w:t>
            </w:r>
            <w:r w:rsidRPr="00987D4E">
              <w:rPr>
                <w:color w:val="000000"/>
                <w:sz w:val="28"/>
                <w:szCs w:val="28"/>
              </w:rPr>
              <w:t xml:space="preserve"> - 202</w:t>
            </w:r>
            <w:r w:rsidR="00623C64">
              <w:rPr>
                <w:color w:val="000000"/>
                <w:sz w:val="28"/>
                <w:szCs w:val="28"/>
              </w:rPr>
              <w:t>6</w:t>
            </w:r>
            <w:r w:rsidRPr="00987D4E">
              <w:rPr>
                <w:color w:val="000000"/>
                <w:sz w:val="28"/>
                <w:szCs w:val="28"/>
              </w:rPr>
              <w:t xml:space="preserve"> годы</w:t>
            </w:r>
            <w:r w:rsidRPr="00987D4E">
              <w:rPr>
                <w:sz w:val="28"/>
                <w:szCs w:val="28"/>
              </w:rPr>
              <w:t xml:space="preserve"> </w:t>
            </w:r>
          </w:p>
          <w:p w:rsidR="004B7728" w:rsidRPr="00987D4E" w:rsidRDefault="004B7728" w:rsidP="00F95E07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987D4E">
              <w:rPr>
                <w:color w:val="000000"/>
                <w:sz w:val="28"/>
                <w:szCs w:val="28"/>
              </w:rPr>
              <w:t xml:space="preserve">исполнители, соисполнители мероприятий Программы по итогам полугодия до 10-го числа месяца, следующего за отчётным периодом, и по итогам года до 1 февраля очередного года направляют в комиссию по делам несовершеннолетних и защите их прав Абанского района информацию о выполнении программных мероприятий, исполнителями, соисполнителями которых они являются, а также о достигнутых в соответствии с установленными показателями результативности реализации мероприятий Программы результатах </w:t>
            </w:r>
            <w:proofErr w:type="gramEnd"/>
          </w:p>
        </w:tc>
      </w:tr>
      <w:tr w:rsidR="004B7728" w:rsidRPr="00987D4E" w:rsidTr="00F95E07">
        <w:trPr>
          <w:trHeight w:val="2726"/>
        </w:trPr>
        <w:tc>
          <w:tcPr>
            <w:tcW w:w="15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987D4E" w:rsidRDefault="004B7728" w:rsidP="00F95E07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t>Порядок разработки программы</w:t>
            </w:r>
          </w:p>
        </w:tc>
        <w:tc>
          <w:tcPr>
            <w:tcW w:w="34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623C64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sz w:val="28"/>
                <w:szCs w:val="28"/>
              </w:rPr>
              <w:t>создание рабочей группы по разработке Программы;</w:t>
            </w:r>
          </w:p>
          <w:p w:rsidR="004B7728" w:rsidRPr="00623C64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sz w:val="28"/>
                <w:szCs w:val="28"/>
              </w:rPr>
              <w:t xml:space="preserve">анализ структуры  и причин правонарушений и преступлений среди несовершеннолетних; </w:t>
            </w:r>
          </w:p>
          <w:p w:rsidR="004B7728" w:rsidRPr="00623C64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sz w:val="28"/>
                <w:szCs w:val="28"/>
              </w:rPr>
              <w:t>формирование справки о состоянии профилактики безнадзорности и правонарушений несовершеннолетних; рассмотрение на заседании КДН и ЗП приоритетов и конкретных мероприятий для включения в Программу;</w:t>
            </w:r>
          </w:p>
          <w:p w:rsidR="004B7728" w:rsidRPr="00987D4E" w:rsidRDefault="004B7728" w:rsidP="00623C64">
            <w:pPr>
              <w:pStyle w:val="a6"/>
              <w:jc w:val="both"/>
              <w:rPr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sz w:val="28"/>
                <w:szCs w:val="28"/>
              </w:rPr>
              <w:t>утверждение Программы Главой Абанского рай</w:t>
            </w:r>
            <w:r w:rsidR="00623C6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3C64">
              <w:rPr>
                <w:rFonts w:ascii="Times New Roman" w:hAnsi="Times New Roman" w:cs="Times New Roman"/>
                <w:sz w:val="28"/>
                <w:szCs w:val="28"/>
              </w:rPr>
              <w:t>на.</w:t>
            </w:r>
          </w:p>
        </w:tc>
      </w:tr>
      <w:tr w:rsidR="004B7728" w:rsidRPr="00987D4E" w:rsidTr="00F95E07">
        <w:tc>
          <w:tcPr>
            <w:tcW w:w="15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987D4E" w:rsidRDefault="004B7728" w:rsidP="00F95E07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t xml:space="preserve">Основные мероприятия </w:t>
            </w:r>
            <w:r>
              <w:rPr>
                <w:bCs/>
                <w:color w:val="000000"/>
                <w:sz w:val="28"/>
                <w:szCs w:val="28"/>
              </w:rPr>
              <w:t>П</w:t>
            </w:r>
            <w:r w:rsidRPr="00987D4E">
              <w:rPr>
                <w:bCs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3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D73" w:rsidRPr="00181DDA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DD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774D73" w:rsidRPr="00181DDA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Создание условий для повышения ответственности родителей и выполнение родителями своих обязанностей по содержанию, воспитанию, обучению и защите прав и законных интересов несовершеннолетних, предупреждения социального сиротства, детской беспризорности и безнадзорности</w:t>
            </w:r>
            <w:r w:rsidR="00B8551B" w:rsidRPr="00181DDA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;</w:t>
            </w:r>
          </w:p>
          <w:p w:rsidR="004B7728" w:rsidRPr="00181DDA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DD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B8551B" w:rsidRPr="00181DDA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Создание условий для формирования у подростков правосознания, позитивных жизненных установок, здорового образа жизни, вовлечения их в продуктивную, социально значимую деятельность;</w:t>
            </w:r>
          </w:p>
          <w:p w:rsidR="004B7728" w:rsidRPr="00181DDA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DD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B8551B" w:rsidRPr="00181DDA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Совершенствование механизмов управления в системе профилактики безнадзорности и правонарушений несовершеннолетних, </w:t>
            </w:r>
            <w:r w:rsidR="00B8551B" w:rsidRPr="00181DDA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повышение </w:t>
            </w:r>
            <w:r w:rsidR="00B8551B" w:rsidRPr="00181DDA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эффективности межведомственной профилактической деятельности и адресности при работе с несовершеннолетними и семьями, находящимися в социально опасном положении;</w:t>
            </w:r>
          </w:p>
          <w:p w:rsidR="00B8551B" w:rsidRPr="00181DDA" w:rsidRDefault="004B7728" w:rsidP="00B855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DD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B8551B" w:rsidRPr="00181DDA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Профилактика правонарушений несовершеннолетних, в том числе повторных и групповых, укрепление системы по противодействию распространения алкоголизма, токсикомании и наркомании в подростковой среде;</w:t>
            </w:r>
          </w:p>
          <w:p w:rsidR="00D3198D" w:rsidRPr="00181DDA" w:rsidRDefault="004B7728" w:rsidP="00D3198D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DDA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D3198D" w:rsidRPr="00181DDA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Совершенствование имеющихся и внедрение новых технологий и методов профилактической работы с несовершеннолетними, направленных на профилактику их противоправного поведения, обеспечение безопасности, в том числе информационной, социальную реабилитацию, адаптацию;</w:t>
            </w:r>
          </w:p>
          <w:p w:rsidR="004B7728" w:rsidRDefault="004B7728" w:rsidP="00D3198D">
            <w:pPr>
              <w:pStyle w:val="a6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 w:rsidRPr="00181DD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D3198D" w:rsidRPr="00181DDA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Организация работы по психологической профилактике личностных тенденций правонарушений несовершеннолетних.</w:t>
            </w:r>
          </w:p>
          <w:p w:rsidR="002A44E4" w:rsidRDefault="002A44E4" w:rsidP="00D3198D">
            <w:pPr>
              <w:pStyle w:val="a6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7. </w:t>
            </w:r>
            <w:r w:rsidRPr="002A44E4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Организация межведомственного взаимодействия при выявлении и последующей организации профилактической работы с семьями, в которых несовершеннолетние проживают с лицами, имеющими судимость за совершение особо тяжких преступлений против жизни, здоровья, половой свободы личности либо за совершение преступлений против половой неприкосновенности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;</w:t>
            </w:r>
          </w:p>
          <w:p w:rsidR="00E079DD" w:rsidRPr="00987D4E" w:rsidRDefault="00E079DD" w:rsidP="00D3198D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8. </w:t>
            </w:r>
            <w:r w:rsidRPr="00E079DD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Организация и обеспечение методической поддержки органов и учреждений системы профилактики безнадзорности и правонарушений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.</w:t>
            </w:r>
          </w:p>
        </w:tc>
      </w:tr>
      <w:tr w:rsidR="004B7728" w:rsidRPr="00987D4E" w:rsidTr="00F95E07">
        <w:trPr>
          <w:trHeight w:val="2250"/>
        </w:trPr>
        <w:tc>
          <w:tcPr>
            <w:tcW w:w="15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F95E07" w:rsidRDefault="004B7728" w:rsidP="00F95E07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F95E07">
              <w:rPr>
                <w:color w:val="000000"/>
                <w:sz w:val="28"/>
                <w:szCs w:val="28"/>
              </w:rPr>
              <w:lastRenderedPageBreak/>
              <w:t xml:space="preserve">Ресурсное </w:t>
            </w:r>
            <w:r w:rsidRPr="00F95E07">
              <w:rPr>
                <w:color w:val="000000"/>
                <w:sz w:val="28"/>
                <w:szCs w:val="28"/>
              </w:rPr>
              <w:br/>
              <w:t xml:space="preserve">обеспечение </w:t>
            </w:r>
          </w:p>
        </w:tc>
        <w:tc>
          <w:tcPr>
            <w:tcW w:w="3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F95E07" w:rsidRDefault="004B7728" w:rsidP="00F95E07">
            <w:pPr>
              <w:jc w:val="both"/>
              <w:rPr>
                <w:sz w:val="28"/>
                <w:szCs w:val="28"/>
                <w:lang w:eastAsia="en-US"/>
              </w:rPr>
            </w:pPr>
            <w:r w:rsidRPr="00F95E07">
              <w:rPr>
                <w:color w:val="000000"/>
                <w:sz w:val="28"/>
                <w:szCs w:val="28"/>
              </w:rPr>
              <w:t xml:space="preserve">Мероприятия Программы реализуются за счет средств муниципальных программ: </w:t>
            </w:r>
            <w:r w:rsidRPr="00F95E07">
              <w:rPr>
                <w:sz w:val="28"/>
                <w:szCs w:val="28"/>
              </w:rPr>
              <w:t xml:space="preserve">«Молодежь Абанского района в XXI веке», «Содействие развитию культуры в Абанском районе», «Содействие развитию физической культуры и спорта в Абанском районе», </w:t>
            </w:r>
            <w:r w:rsidRPr="00F95E07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</w:t>
            </w:r>
            <w:r w:rsidRPr="00F95E07">
              <w:rPr>
                <w:sz w:val="28"/>
                <w:szCs w:val="28"/>
              </w:rPr>
              <w:t>«Развитие образования в Абанском районе», планов и проектов профилактической направленности.</w:t>
            </w:r>
          </w:p>
        </w:tc>
      </w:tr>
      <w:tr w:rsidR="004B7728" w:rsidRPr="00987D4E" w:rsidTr="00F95E07">
        <w:tc>
          <w:tcPr>
            <w:tcW w:w="15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987D4E" w:rsidRDefault="004B7728" w:rsidP="00F95E07">
            <w:pPr>
              <w:rPr>
                <w:bCs/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t>Ожидаемый социальный эффект от реализации </w:t>
            </w:r>
          </w:p>
          <w:p w:rsidR="004B7728" w:rsidRPr="00987D4E" w:rsidRDefault="004B7728" w:rsidP="00F95E07">
            <w:pPr>
              <w:rPr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7CB" w:rsidRPr="00A40637" w:rsidRDefault="00D947CB" w:rsidP="00D947C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40637">
              <w:rPr>
                <w:sz w:val="28"/>
                <w:szCs w:val="28"/>
                <w:lang w:eastAsia="ar-SA"/>
              </w:rPr>
              <w:t xml:space="preserve">- организация деятельности по вовлечению несовершеннолетних, состоящих на различных видах учета в органах и учреждениях системы профилактики безнадзорности и правонарушений несовершеннолетних, в круглогодичные </w:t>
            </w:r>
            <w:r w:rsidRPr="00A40637">
              <w:rPr>
                <w:sz w:val="28"/>
                <w:szCs w:val="28"/>
                <w:lang w:eastAsia="ar-SA"/>
              </w:rPr>
              <w:lastRenderedPageBreak/>
              <w:t>организованные формы досуга, а также мероприятий, организуемых социально ориентированными некоммерческими организациями, всероссийскими движениями и организациями детей и молодежи;</w:t>
            </w:r>
          </w:p>
          <w:p w:rsidR="00D947CB" w:rsidRPr="00A40637" w:rsidRDefault="00D947CB" w:rsidP="00D947C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40637">
              <w:rPr>
                <w:sz w:val="28"/>
                <w:szCs w:val="28"/>
                <w:lang w:eastAsia="ar-SA"/>
              </w:rPr>
              <w:t xml:space="preserve">-  организация и проведение информационно-просветительской работы </w:t>
            </w:r>
            <w:proofErr w:type="gramStart"/>
            <w:r w:rsidRPr="00A40637">
              <w:rPr>
                <w:sz w:val="28"/>
                <w:szCs w:val="28"/>
                <w:lang w:eastAsia="ar-SA"/>
              </w:rPr>
              <w:t>со</w:t>
            </w:r>
            <w:proofErr w:type="gramEnd"/>
            <w:r w:rsidRPr="00A40637">
              <w:rPr>
                <w:sz w:val="28"/>
                <w:szCs w:val="28"/>
                <w:lang w:eastAsia="ar-SA"/>
              </w:rPr>
              <w:t xml:space="preserve"> взрослым населением, несовершеннолетними, их родителями (законными представителями), общественностью, направленной на освещение деятельности в сфере профилактики безнадзорности и правонарушений несовершеннолетних, в том числе способов помощи несовершеннолетним, подвергшихся любым формам негативного воздействия и преступных посягательств, и противодействию таким действиям; разъяснение признаков деструктивного поведения несовершеннолетних, </w:t>
            </w:r>
            <w:proofErr w:type="spellStart"/>
            <w:r w:rsidRPr="00A40637">
              <w:rPr>
                <w:sz w:val="28"/>
                <w:szCs w:val="28"/>
                <w:lang w:eastAsia="ar-SA"/>
              </w:rPr>
              <w:t>манипулятивного</w:t>
            </w:r>
            <w:proofErr w:type="spellEnd"/>
            <w:r w:rsidRPr="00A40637">
              <w:rPr>
                <w:sz w:val="28"/>
                <w:szCs w:val="28"/>
                <w:lang w:eastAsia="ar-SA"/>
              </w:rPr>
              <w:t xml:space="preserve"> воздействия на детей;</w:t>
            </w:r>
          </w:p>
          <w:p w:rsidR="00D947CB" w:rsidRPr="00A40637" w:rsidRDefault="00D947CB" w:rsidP="00D947C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40637">
              <w:rPr>
                <w:sz w:val="28"/>
                <w:szCs w:val="28"/>
                <w:lang w:eastAsia="ar-SA"/>
              </w:rPr>
              <w:t xml:space="preserve">- организация работы по недопущению оказания негативного информационного влияния на несовершеннолетних, вовлечению несовершеннолетних в деятельность радикальных, асоциальных, </w:t>
            </w:r>
            <w:proofErr w:type="spellStart"/>
            <w:r w:rsidRPr="00A40637">
              <w:rPr>
                <w:sz w:val="28"/>
                <w:szCs w:val="28"/>
                <w:lang w:eastAsia="ar-SA"/>
              </w:rPr>
              <w:t>аутоагрессивных</w:t>
            </w:r>
            <w:proofErr w:type="spellEnd"/>
            <w:r w:rsidRPr="00A40637">
              <w:rPr>
                <w:sz w:val="28"/>
                <w:szCs w:val="28"/>
                <w:lang w:eastAsia="ar-SA"/>
              </w:rPr>
              <w:t xml:space="preserve"> сообществ, профилактики суицидального поведения и распространения </w:t>
            </w:r>
            <w:proofErr w:type="spellStart"/>
            <w:r w:rsidRPr="00A40637">
              <w:rPr>
                <w:sz w:val="28"/>
                <w:szCs w:val="28"/>
                <w:lang w:eastAsia="ar-SA"/>
              </w:rPr>
              <w:t>киберугроз</w:t>
            </w:r>
            <w:proofErr w:type="spellEnd"/>
            <w:r w:rsidRPr="00A40637">
              <w:rPr>
                <w:sz w:val="28"/>
                <w:szCs w:val="28"/>
                <w:lang w:eastAsia="ar-SA"/>
              </w:rPr>
              <w:t>, информационной безопасности в молодёжной среде;</w:t>
            </w:r>
          </w:p>
          <w:p w:rsidR="00D947CB" w:rsidRPr="00A40637" w:rsidRDefault="00D947CB" w:rsidP="00D947C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40637">
              <w:rPr>
                <w:sz w:val="28"/>
                <w:szCs w:val="28"/>
                <w:lang w:eastAsia="ar-SA"/>
              </w:rPr>
              <w:t>- координация деятельности органов и учреждений системы профилактики безнадзорности и правонарушений несовершеннолетних по предупреждению преступных деяний против половой неприкосновенности несовершеннолетних;</w:t>
            </w:r>
          </w:p>
          <w:p w:rsidR="004B7728" w:rsidRPr="00065DB5" w:rsidRDefault="00D947CB" w:rsidP="00065DB5">
            <w:pPr>
              <w:suppressAutoHyphens/>
              <w:jc w:val="both"/>
              <w:rPr>
                <w:sz w:val="27"/>
                <w:szCs w:val="27"/>
                <w:lang w:eastAsia="ar-SA"/>
              </w:rPr>
            </w:pPr>
            <w:r w:rsidRPr="00A40637">
              <w:rPr>
                <w:sz w:val="28"/>
                <w:szCs w:val="28"/>
                <w:lang w:eastAsia="ar-SA"/>
              </w:rPr>
              <w:t>- повышение профессионального уровня специалистов органов и учреждений системы профилактики.</w:t>
            </w:r>
          </w:p>
        </w:tc>
      </w:tr>
      <w:tr w:rsidR="004B7728" w:rsidRPr="00987D4E" w:rsidTr="00F95E07">
        <w:trPr>
          <w:trHeight w:val="2400"/>
        </w:trPr>
        <w:tc>
          <w:tcPr>
            <w:tcW w:w="15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728" w:rsidRPr="00987D4E" w:rsidRDefault="004B7728" w:rsidP="00F95E07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lastRenderedPageBreak/>
              <w:t xml:space="preserve">Перечень </w:t>
            </w:r>
            <w:r w:rsidRPr="00987D4E">
              <w:rPr>
                <w:color w:val="000000"/>
                <w:sz w:val="28"/>
                <w:szCs w:val="28"/>
              </w:rPr>
              <w:br/>
              <w:t>целевых показателей результативности программы к 2023 г</w:t>
            </w:r>
            <w:proofErr w:type="gramStart"/>
            <w:r w:rsidRPr="00987D4E">
              <w:rPr>
                <w:color w:val="000000"/>
                <w:sz w:val="28"/>
                <w:szCs w:val="28"/>
              </w:rPr>
              <w:t>. (%)</w:t>
            </w:r>
            <w:proofErr w:type="gramEnd"/>
          </w:p>
          <w:p w:rsidR="004B7728" w:rsidRPr="00987D4E" w:rsidRDefault="004B7728" w:rsidP="00F95E07">
            <w:pPr>
              <w:spacing w:before="100" w:beforeAutospacing="1"/>
              <w:rPr>
                <w:color w:val="000000"/>
                <w:sz w:val="28"/>
                <w:szCs w:val="28"/>
              </w:rPr>
            </w:pPr>
          </w:p>
          <w:p w:rsidR="004B7728" w:rsidRPr="00987D4E" w:rsidRDefault="004B7728" w:rsidP="00F95E07">
            <w:pPr>
              <w:spacing w:before="100" w:beforeAutospacing="1"/>
              <w:rPr>
                <w:b/>
                <w:bCs/>
                <w:color w:val="000000"/>
                <w:sz w:val="28"/>
                <w:szCs w:val="28"/>
              </w:rPr>
            </w:pPr>
          </w:p>
          <w:p w:rsidR="004B7728" w:rsidRPr="00987D4E" w:rsidRDefault="004B7728" w:rsidP="00F95E07">
            <w:pPr>
              <w:spacing w:before="100" w:beforeAutospacing="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600293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>доля несовершеннолетних в возрасте от 14 до 17 лет, совершивших преступления, в общей численности несовершеннолетних в возрасте от 14 до 17 лет  - не более 0,</w:t>
            </w:r>
            <w:r w:rsidR="00996CB0" w:rsidRPr="0060029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B7728" w:rsidRPr="00600293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>доля осуждённых несовершеннолетних, совершивших повторные преступления, в общей численности несовершеннолетних, состоящих на учёте в уголовно-исполнительных инспекциях  - 0;</w:t>
            </w:r>
          </w:p>
          <w:p w:rsidR="004B7728" w:rsidRPr="00600293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 xml:space="preserve">доля насильственных преступлений, совершенных в отношении несовершеннолетних, в общем количестве преступлений против детей - </w:t>
            </w:r>
            <w:r w:rsidR="00996CB0" w:rsidRPr="0060029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B7728" w:rsidRPr="00600293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2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доля несовершеннолетних, поставленных на учет за употребление психоактивных веществ в общей численности несовершеннолетних, состоящих на учете - </w:t>
            </w:r>
            <w:r w:rsidR="00996CB0" w:rsidRPr="006002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B7728" w:rsidRPr="00600293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 xml:space="preserve">доля несовершеннолетних, состоящих на учёте в комиссии по делам несовершеннолетних и защите их прав и органах внутренних дел, систематически пропускающих учебные занятия - не более </w:t>
            </w:r>
            <w:r w:rsidR="00626527" w:rsidRPr="006002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>,5;</w:t>
            </w:r>
          </w:p>
          <w:p w:rsidR="004B7728" w:rsidRPr="00600293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 xml:space="preserve">доля несовершеннолетних в возрасте от 14 до 18 лет, временно трудоустроенных в свободное от учёбы время, находящихся  в социально опасном положении, к общему числу граждан данной категории, обратившихся в государственную службу занятости населения в целях поиска подходящей работы </w:t>
            </w:r>
            <w:r w:rsidR="00626527" w:rsidRPr="0060029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6527" w:rsidRPr="00600293">
              <w:rPr>
                <w:rFonts w:ascii="Times New Roman" w:hAnsi="Times New Roman" w:cs="Times New Roman"/>
                <w:sz w:val="28"/>
                <w:szCs w:val="28"/>
              </w:rPr>
              <w:t>не менее 90</w:t>
            </w: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B7728" w:rsidRPr="00987D4E" w:rsidRDefault="004B7728" w:rsidP="00626527">
            <w:pPr>
              <w:pStyle w:val="a6"/>
              <w:jc w:val="both"/>
              <w:rPr>
                <w:sz w:val="28"/>
                <w:szCs w:val="28"/>
              </w:rPr>
            </w:pP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 xml:space="preserve">доля несовершеннолетних, состоящих на учёте в комиссиях по делам несовершеннолетних и защите их прав и органах внутренних дел, в возрасте от 10 до 17 лет, занятых организованными формами досуга, занятости, дополнительным образованием, от общего числа несовершеннолетних, состоящих на учёте - не менее </w:t>
            </w:r>
            <w:r w:rsidR="00626527" w:rsidRPr="0060029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7728" w:rsidRPr="00987D4E" w:rsidTr="00F95E07">
        <w:trPr>
          <w:trHeight w:val="1386"/>
        </w:trPr>
        <w:tc>
          <w:tcPr>
            <w:tcW w:w="15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728" w:rsidRPr="00987D4E" w:rsidRDefault="004B7728" w:rsidP="00F95E07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lastRenderedPageBreak/>
              <w:t>Оценка эффективности реализации мероприятий Программы</w:t>
            </w:r>
          </w:p>
          <w:p w:rsidR="004B7728" w:rsidRPr="00987D4E" w:rsidRDefault="004B7728" w:rsidP="00F95E07">
            <w:pPr>
              <w:spacing w:before="100" w:before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34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CB0" w:rsidRPr="00065DB5" w:rsidRDefault="00996CB0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снижение уровня безнадзорности и правонарушений несовершеннолетними;</w:t>
            </w:r>
          </w:p>
          <w:p w:rsidR="00972DE0" w:rsidRPr="00065DB5" w:rsidRDefault="00972DE0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защиты их прав, социальной реабилитации и адаптации в обществе;</w:t>
            </w:r>
          </w:p>
          <w:p w:rsidR="00972DE0" w:rsidRPr="00065DB5" w:rsidRDefault="00972DE0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положительная динамика изменения количества подростков, ведущих ЗОЖ;</w:t>
            </w:r>
          </w:p>
          <w:p w:rsidR="004B7728" w:rsidRPr="00065DB5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создание комплексной системы социальной профилактики безнадзорности и правонарушений несовершеннолетни</w:t>
            </w:r>
            <w:r w:rsidR="00972DE0" w:rsidRPr="00065DB5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B7728" w:rsidRPr="00065DB5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преодоление тенденции роста числа правонарушений несовершеннолетних;</w:t>
            </w:r>
          </w:p>
          <w:p w:rsidR="004B7728" w:rsidRPr="00065DB5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появление у подростков устойчивых положительных личностных тенденций;</w:t>
            </w:r>
          </w:p>
          <w:p w:rsidR="004B7728" w:rsidRPr="00065DB5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уменьшение количества причин, по которым несовершеннолетние попадают под негативное влияние;</w:t>
            </w:r>
          </w:p>
          <w:p w:rsidR="004B7728" w:rsidRPr="00987D4E" w:rsidRDefault="004B7728" w:rsidP="00F95E07">
            <w:pPr>
              <w:pStyle w:val="a6"/>
              <w:jc w:val="both"/>
              <w:rPr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повышение уровня и степени добровольной вовлеченности родителей и детей в мероприятиях.</w:t>
            </w:r>
          </w:p>
        </w:tc>
      </w:tr>
      <w:tr w:rsidR="004B7728" w:rsidRPr="00987D4E" w:rsidTr="00F95E07">
        <w:trPr>
          <w:trHeight w:val="1010"/>
        </w:trPr>
        <w:tc>
          <w:tcPr>
            <w:tcW w:w="15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728" w:rsidRPr="00987D4E" w:rsidRDefault="004B7728" w:rsidP="00F95E07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t>Механизм реализации Программы</w:t>
            </w:r>
          </w:p>
        </w:tc>
        <w:tc>
          <w:tcPr>
            <w:tcW w:w="34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728" w:rsidRPr="00065DB5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делам несовершеннолетних по итогам года готовит сводный отчёт по исполнению мероприятий Программы в целях оценки эффективности и достижения установленных показателей результативности и, при </w:t>
            </w:r>
            <w:r w:rsidRPr="00065D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необходимости, принимает дополнительные меры координации в сфере профилактики безнадзорности и правонарушений несовершеннолетних. </w:t>
            </w:r>
          </w:p>
          <w:p w:rsidR="004B7728" w:rsidRPr="00987D4E" w:rsidRDefault="004B7728" w:rsidP="00F95E07">
            <w:pPr>
              <w:pStyle w:val="a6"/>
              <w:jc w:val="both"/>
              <w:rPr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Достижение показателей результативности Программы оценивается на основе данных мониторинга по итогам полугодия и года, проводимого комиссией по делам несовершеннолетних и защите их прав Абанского района.</w:t>
            </w:r>
          </w:p>
        </w:tc>
      </w:tr>
      <w:tr w:rsidR="004B7728" w:rsidRPr="00987D4E" w:rsidTr="00F95E07">
        <w:tc>
          <w:tcPr>
            <w:tcW w:w="15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987D4E" w:rsidRDefault="004B7728" w:rsidP="00F95E07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lastRenderedPageBreak/>
              <w:t>Контроль и ответственность за выполнением мероприятий</w:t>
            </w:r>
          </w:p>
        </w:tc>
        <w:tc>
          <w:tcPr>
            <w:tcW w:w="3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7728" w:rsidRPr="00987D4E" w:rsidRDefault="004B7728" w:rsidP="00F95E07">
            <w:pPr>
              <w:jc w:val="both"/>
              <w:rPr>
                <w:color w:val="000000"/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t>Заместитель Главы Абанского района – председатель КДН и ЗП  Л. А. Харисова</w:t>
            </w:r>
          </w:p>
          <w:p w:rsidR="004B7728" w:rsidRPr="00987D4E" w:rsidRDefault="004B7728" w:rsidP="00F95E07">
            <w:pPr>
              <w:jc w:val="both"/>
              <w:rPr>
                <w:color w:val="000000"/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t>Исполнители мероприятий Программы</w:t>
            </w:r>
          </w:p>
          <w:p w:rsidR="004B7728" w:rsidRPr="00987D4E" w:rsidRDefault="004B7728" w:rsidP="00F95E0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4B7728" w:rsidRPr="008B4E90" w:rsidRDefault="004B7728" w:rsidP="004B7728">
      <w:pPr>
        <w:suppressAutoHyphens/>
        <w:jc w:val="center"/>
        <w:outlineLvl w:val="1"/>
        <w:rPr>
          <w:bCs/>
          <w:sz w:val="28"/>
          <w:szCs w:val="28"/>
        </w:rPr>
      </w:pPr>
      <w:r w:rsidRPr="008B4E90">
        <w:rPr>
          <w:rFonts w:eastAsia="Calibri"/>
          <w:vanish/>
          <w:sz w:val="28"/>
          <w:szCs w:val="28"/>
          <w:lang w:eastAsia="en-US"/>
        </w:rPr>
        <w:cr/>
        <w:t>бщие положениянивершеннолетних.</w:t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</w:p>
    <w:p w:rsidR="0084175F" w:rsidRDefault="0084175F" w:rsidP="0084175F">
      <w:pPr>
        <w:suppressAutoHyphens/>
        <w:jc w:val="center"/>
        <w:outlineLvl w:val="1"/>
        <w:rPr>
          <w:bCs/>
          <w:sz w:val="28"/>
          <w:szCs w:val="28"/>
        </w:rPr>
      </w:pPr>
      <w:r w:rsidRPr="008B4E90">
        <w:rPr>
          <w:bCs/>
          <w:sz w:val="28"/>
          <w:szCs w:val="28"/>
        </w:rPr>
        <w:t>2. Актуальность Программы</w:t>
      </w:r>
    </w:p>
    <w:p w:rsidR="009153E7" w:rsidRPr="008B4E90" w:rsidRDefault="009153E7" w:rsidP="0084175F">
      <w:pPr>
        <w:suppressAutoHyphens/>
        <w:jc w:val="center"/>
        <w:outlineLvl w:val="1"/>
        <w:rPr>
          <w:bCs/>
          <w:sz w:val="28"/>
          <w:szCs w:val="28"/>
        </w:rPr>
      </w:pPr>
    </w:p>
    <w:p w:rsidR="0084175F" w:rsidRPr="0084175F" w:rsidRDefault="0084175F" w:rsidP="0084175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Pr="0084175F">
        <w:rPr>
          <w:sz w:val="28"/>
          <w:szCs w:val="28"/>
        </w:rPr>
        <w:t>Основные направления и задачи государственной политики</w:t>
      </w:r>
      <w:r w:rsidR="009153E7"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 xml:space="preserve">в интересах детей в Российской Федерации и </w:t>
      </w:r>
      <w:r>
        <w:rPr>
          <w:sz w:val="28"/>
          <w:szCs w:val="28"/>
        </w:rPr>
        <w:t xml:space="preserve">Красноярском крае базируются на </w:t>
      </w:r>
      <w:r w:rsidRPr="0084175F">
        <w:rPr>
          <w:sz w:val="28"/>
          <w:szCs w:val="28"/>
        </w:rPr>
        <w:t>Конвенции о правах ребёнка (одобрена Генеральной Ассамблеей ООН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20.11.1989), иных международных актах в сфере обеспечения прав детей,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Конституции Российской Федерации, которые гарантируют государственную</w:t>
      </w:r>
      <w:proofErr w:type="gramEnd"/>
    </w:p>
    <w:p w:rsidR="0084175F" w:rsidRPr="0084175F" w:rsidRDefault="0084175F" w:rsidP="0084175F">
      <w:pPr>
        <w:jc w:val="both"/>
        <w:rPr>
          <w:sz w:val="28"/>
          <w:szCs w:val="28"/>
        </w:rPr>
      </w:pPr>
      <w:r w:rsidRPr="0084175F">
        <w:rPr>
          <w:sz w:val="28"/>
          <w:szCs w:val="28"/>
        </w:rPr>
        <w:t>поддержку семьи, материнства, отцовства и детства.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Нарастание факторов социального риска означает возникновение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социальных отклонений в поведении детей и родителей, способствует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беспризорности,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социальному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сиротству,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правонарушениям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иным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антиобщественным действиям с участием несовершеннолетних.</w:t>
      </w:r>
    </w:p>
    <w:p w:rsidR="009153E7" w:rsidRDefault="0084175F" w:rsidP="008417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4175F">
        <w:rPr>
          <w:sz w:val="28"/>
          <w:szCs w:val="28"/>
        </w:rPr>
        <w:t>Об актуальности проблемы безнадзорности и правонарушений с участием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несовершеннолетних и в их отношении свидетельствует объявление 2018-2027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годов в Российской Федерации Десятилетием детства (Указ Президента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Российской Федерации от 29.05.2017 № 240 «Об объявлении в Российской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Федерации Десятилетия детства»).</w:t>
      </w:r>
      <w:r>
        <w:rPr>
          <w:sz w:val="28"/>
          <w:szCs w:val="28"/>
        </w:rPr>
        <w:t xml:space="preserve"> Среди </w:t>
      </w:r>
      <w:r w:rsidRPr="0084175F">
        <w:rPr>
          <w:sz w:val="28"/>
          <w:szCs w:val="28"/>
        </w:rPr>
        <w:t xml:space="preserve">решаемых на среднесрочную перспективу задач социально-экономического развития </w:t>
      </w:r>
      <w:r>
        <w:rPr>
          <w:sz w:val="28"/>
          <w:szCs w:val="28"/>
        </w:rPr>
        <w:t>Абанского</w:t>
      </w:r>
      <w:r w:rsidRPr="0084175F">
        <w:rPr>
          <w:sz w:val="28"/>
          <w:szCs w:val="28"/>
        </w:rPr>
        <w:t xml:space="preserve"> района важное место занимает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сокращение правонарушений в целом, а также совершенствование системы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профилактики правонарушений несовер</w:t>
      </w:r>
      <w:r>
        <w:rPr>
          <w:sz w:val="28"/>
          <w:szCs w:val="28"/>
        </w:rPr>
        <w:t xml:space="preserve">шеннолетних в качестве одной из </w:t>
      </w:r>
      <w:r w:rsidRPr="0084175F">
        <w:rPr>
          <w:sz w:val="28"/>
          <w:szCs w:val="28"/>
        </w:rPr>
        <w:t xml:space="preserve">ключевых стратегий </w:t>
      </w:r>
      <w:r>
        <w:rPr>
          <w:sz w:val="28"/>
          <w:szCs w:val="28"/>
        </w:rPr>
        <w:t xml:space="preserve">сокращения уровня преступности. </w:t>
      </w:r>
      <w:r w:rsidRPr="0084175F">
        <w:rPr>
          <w:sz w:val="28"/>
          <w:szCs w:val="28"/>
        </w:rPr>
        <w:t>В то же время, в последние десятилетия о</w:t>
      </w:r>
      <w:r>
        <w:rPr>
          <w:sz w:val="28"/>
          <w:szCs w:val="28"/>
        </w:rPr>
        <w:t xml:space="preserve">тмечается тенденция роста </w:t>
      </w:r>
      <w:r w:rsidRPr="0084175F">
        <w:rPr>
          <w:sz w:val="28"/>
          <w:szCs w:val="28"/>
        </w:rPr>
        <w:t>количества детей, имеющих значительные откл</w:t>
      </w:r>
      <w:r w:rsidR="009153E7">
        <w:rPr>
          <w:sz w:val="28"/>
          <w:szCs w:val="28"/>
        </w:rPr>
        <w:t xml:space="preserve">онения в социальном поведении, </w:t>
      </w:r>
      <w:r w:rsidRPr="0084175F">
        <w:rPr>
          <w:sz w:val="28"/>
          <w:szCs w:val="28"/>
        </w:rPr>
        <w:t xml:space="preserve">отклонения от нравственно-правовых </w:t>
      </w:r>
      <w:r>
        <w:rPr>
          <w:sz w:val="28"/>
          <w:szCs w:val="28"/>
        </w:rPr>
        <w:t xml:space="preserve">норм общества, которые являются </w:t>
      </w:r>
      <w:r w:rsidRPr="0084175F">
        <w:rPr>
          <w:sz w:val="28"/>
          <w:szCs w:val="28"/>
        </w:rPr>
        <w:t xml:space="preserve">проявлением подростковой </w:t>
      </w:r>
      <w:proofErr w:type="spellStart"/>
      <w:r w:rsidRPr="0084175F">
        <w:rPr>
          <w:sz w:val="28"/>
          <w:szCs w:val="28"/>
        </w:rPr>
        <w:t>дезадаптации</w:t>
      </w:r>
      <w:proofErr w:type="spellEnd"/>
      <w:r w:rsidRPr="0084175F">
        <w:rPr>
          <w:sz w:val="28"/>
          <w:szCs w:val="28"/>
        </w:rPr>
        <w:t xml:space="preserve"> и ре</w:t>
      </w:r>
      <w:r>
        <w:rPr>
          <w:sz w:val="28"/>
          <w:szCs w:val="28"/>
        </w:rPr>
        <w:t xml:space="preserve">зультатом асоциального развития </w:t>
      </w:r>
      <w:r w:rsidRPr="0084175F">
        <w:rPr>
          <w:sz w:val="28"/>
          <w:szCs w:val="28"/>
        </w:rPr>
        <w:t>личности, воздействия на нее неблагоприятн</w:t>
      </w:r>
      <w:r>
        <w:rPr>
          <w:sz w:val="28"/>
          <w:szCs w:val="28"/>
        </w:rPr>
        <w:t xml:space="preserve">ых социальных факторов. Особого </w:t>
      </w:r>
      <w:r w:rsidRPr="0084175F">
        <w:rPr>
          <w:sz w:val="28"/>
          <w:szCs w:val="28"/>
        </w:rPr>
        <w:t xml:space="preserve">внимания требует продолжающееся </w:t>
      </w:r>
      <w:r>
        <w:rPr>
          <w:sz w:val="28"/>
          <w:szCs w:val="28"/>
        </w:rPr>
        <w:t xml:space="preserve">распространение злоупотребления </w:t>
      </w:r>
      <w:r w:rsidRPr="0084175F">
        <w:rPr>
          <w:sz w:val="28"/>
          <w:szCs w:val="28"/>
        </w:rPr>
        <w:t>алкоголем, наркотическими средствами, пси</w:t>
      </w:r>
      <w:r>
        <w:rPr>
          <w:sz w:val="28"/>
          <w:szCs w:val="28"/>
        </w:rPr>
        <w:t xml:space="preserve">хотропными и сильнодействующими </w:t>
      </w:r>
      <w:r w:rsidRPr="0084175F">
        <w:rPr>
          <w:sz w:val="28"/>
          <w:szCs w:val="28"/>
        </w:rPr>
        <w:t>веществами в детской и подростковой среде. Именно в подрост</w:t>
      </w:r>
      <w:r>
        <w:rPr>
          <w:sz w:val="28"/>
          <w:szCs w:val="28"/>
        </w:rPr>
        <w:t xml:space="preserve">ковый период </w:t>
      </w:r>
      <w:r w:rsidRPr="0084175F">
        <w:rPr>
          <w:sz w:val="28"/>
          <w:szCs w:val="28"/>
        </w:rPr>
        <w:t>возрастает уровень п</w:t>
      </w:r>
      <w:r>
        <w:rPr>
          <w:sz w:val="28"/>
          <w:szCs w:val="28"/>
        </w:rPr>
        <w:t xml:space="preserve">реступности </w:t>
      </w:r>
      <w:r>
        <w:rPr>
          <w:sz w:val="28"/>
          <w:szCs w:val="28"/>
        </w:rPr>
        <w:lastRenderedPageBreak/>
        <w:t xml:space="preserve">несовершеннолетних, </w:t>
      </w:r>
      <w:r w:rsidRPr="0084175F">
        <w:rPr>
          <w:sz w:val="28"/>
          <w:szCs w:val="28"/>
        </w:rPr>
        <w:t>отмечается рост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повышенной тревожно</w:t>
      </w:r>
      <w:r w:rsidR="009153E7">
        <w:rPr>
          <w:sz w:val="28"/>
          <w:szCs w:val="28"/>
        </w:rPr>
        <w:t>сти, жестокости и агрессивности.</w:t>
      </w:r>
      <w:r w:rsidRPr="0084175F">
        <w:rPr>
          <w:sz w:val="28"/>
          <w:szCs w:val="28"/>
        </w:rPr>
        <w:t xml:space="preserve"> </w:t>
      </w:r>
      <w:r w:rsidR="009153E7">
        <w:rPr>
          <w:sz w:val="28"/>
          <w:szCs w:val="28"/>
        </w:rPr>
        <w:t>С</w:t>
      </w:r>
      <w:r w:rsidRPr="0084175F">
        <w:rPr>
          <w:sz w:val="28"/>
          <w:szCs w:val="28"/>
        </w:rPr>
        <w:t>ледовательно,</w:t>
      </w:r>
      <w:r>
        <w:rPr>
          <w:sz w:val="28"/>
          <w:szCs w:val="28"/>
        </w:rPr>
        <w:t xml:space="preserve"> необходимо </w:t>
      </w:r>
      <w:r w:rsidRPr="0084175F">
        <w:rPr>
          <w:sz w:val="28"/>
          <w:szCs w:val="28"/>
        </w:rPr>
        <w:t>обеспечить своевременное ока</w:t>
      </w:r>
      <w:r>
        <w:rPr>
          <w:sz w:val="28"/>
          <w:szCs w:val="28"/>
        </w:rPr>
        <w:t xml:space="preserve">зание психолого-педагогической, </w:t>
      </w:r>
      <w:r w:rsidRPr="0084175F">
        <w:rPr>
          <w:sz w:val="28"/>
          <w:szCs w:val="28"/>
        </w:rPr>
        <w:t xml:space="preserve">медицинской и социальной помощи </w:t>
      </w:r>
      <w:proofErr w:type="gramStart"/>
      <w:r w:rsidRPr="0084175F">
        <w:rPr>
          <w:sz w:val="28"/>
          <w:szCs w:val="28"/>
        </w:rPr>
        <w:t>обучаю</w:t>
      </w:r>
      <w:r>
        <w:rPr>
          <w:sz w:val="28"/>
          <w:szCs w:val="28"/>
        </w:rPr>
        <w:t>щимся</w:t>
      </w:r>
      <w:proofErr w:type="gramEnd"/>
      <w:r>
        <w:rPr>
          <w:sz w:val="28"/>
          <w:szCs w:val="28"/>
        </w:rPr>
        <w:t xml:space="preserve">, испытывающим трудности в </w:t>
      </w:r>
      <w:r w:rsidRPr="0084175F">
        <w:rPr>
          <w:sz w:val="28"/>
          <w:szCs w:val="28"/>
        </w:rPr>
        <w:t xml:space="preserve">освоении основных общеобразовательных </w:t>
      </w:r>
      <w:r>
        <w:rPr>
          <w:sz w:val="28"/>
          <w:szCs w:val="28"/>
        </w:rPr>
        <w:t xml:space="preserve">программ, развитии и социальной </w:t>
      </w:r>
      <w:r w:rsidRPr="0084175F">
        <w:rPr>
          <w:sz w:val="28"/>
          <w:szCs w:val="28"/>
        </w:rPr>
        <w:t>адаптации.</w:t>
      </w:r>
    </w:p>
    <w:p w:rsidR="0084175F" w:rsidRPr="0084175F" w:rsidRDefault="0084175F" w:rsidP="0084175F">
      <w:pPr>
        <w:jc w:val="both"/>
        <w:rPr>
          <w:sz w:val="28"/>
          <w:szCs w:val="28"/>
        </w:rPr>
      </w:pPr>
      <w:r w:rsidRPr="0084175F">
        <w:rPr>
          <w:sz w:val="28"/>
          <w:szCs w:val="28"/>
        </w:rPr>
        <w:t xml:space="preserve"> </w:t>
      </w:r>
      <w:r w:rsidR="009153E7">
        <w:rPr>
          <w:sz w:val="28"/>
          <w:szCs w:val="28"/>
        </w:rPr>
        <w:t xml:space="preserve">         </w:t>
      </w:r>
      <w:r w:rsidRPr="0084175F">
        <w:rPr>
          <w:sz w:val="28"/>
          <w:szCs w:val="28"/>
        </w:rPr>
        <w:t>Требуется совершенство</w:t>
      </w:r>
      <w:r>
        <w:rPr>
          <w:sz w:val="28"/>
          <w:szCs w:val="28"/>
        </w:rPr>
        <w:t xml:space="preserve">вание системы межведомственного </w:t>
      </w:r>
      <w:r w:rsidRPr="0084175F">
        <w:rPr>
          <w:sz w:val="28"/>
          <w:szCs w:val="28"/>
        </w:rPr>
        <w:t>взаимодействия между образовательн</w:t>
      </w:r>
      <w:r>
        <w:rPr>
          <w:sz w:val="28"/>
          <w:szCs w:val="28"/>
        </w:rPr>
        <w:t xml:space="preserve">ыми организациями, медицинскими </w:t>
      </w:r>
      <w:r w:rsidRPr="0084175F">
        <w:rPr>
          <w:sz w:val="28"/>
          <w:szCs w:val="28"/>
        </w:rPr>
        <w:t>организациями и иными органами и учреждениями системы профилактики.</w:t>
      </w:r>
    </w:p>
    <w:p w:rsidR="0084175F" w:rsidRPr="0084175F" w:rsidRDefault="0084175F" w:rsidP="008417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4175F">
        <w:rPr>
          <w:sz w:val="28"/>
          <w:szCs w:val="28"/>
        </w:rPr>
        <w:t>За последние годы в целом сформирована районная инфраструктура</w:t>
      </w:r>
    </w:p>
    <w:p w:rsidR="00A63522" w:rsidRDefault="0084175F" w:rsidP="0084175F">
      <w:pPr>
        <w:jc w:val="both"/>
        <w:rPr>
          <w:sz w:val="28"/>
          <w:szCs w:val="28"/>
        </w:rPr>
      </w:pPr>
      <w:r w:rsidRPr="0084175F">
        <w:rPr>
          <w:sz w:val="28"/>
          <w:szCs w:val="28"/>
        </w:rPr>
        <w:t>системы профилактики детского и семейного н</w:t>
      </w:r>
      <w:r>
        <w:rPr>
          <w:sz w:val="28"/>
          <w:szCs w:val="28"/>
        </w:rPr>
        <w:t>еблагополучия, безнадзорности и правонару</w:t>
      </w:r>
      <w:r w:rsidRPr="0084175F">
        <w:rPr>
          <w:sz w:val="28"/>
          <w:szCs w:val="28"/>
        </w:rPr>
        <w:t>шений. Координацию усилий</w:t>
      </w:r>
      <w:r w:rsidR="009153E7">
        <w:rPr>
          <w:sz w:val="28"/>
          <w:szCs w:val="28"/>
        </w:rPr>
        <w:t xml:space="preserve"> различных органов и учреждений </w:t>
      </w:r>
      <w:r w:rsidRPr="0084175F">
        <w:rPr>
          <w:sz w:val="28"/>
          <w:szCs w:val="28"/>
        </w:rPr>
        <w:t>системы профилактики осуществляет комисси</w:t>
      </w:r>
      <w:r w:rsidR="009153E7">
        <w:rPr>
          <w:sz w:val="28"/>
          <w:szCs w:val="28"/>
        </w:rPr>
        <w:t xml:space="preserve">я по делам несовершеннолетних и </w:t>
      </w:r>
      <w:r w:rsidRPr="0084175F">
        <w:rPr>
          <w:sz w:val="28"/>
          <w:szCs w:val="28"/>
        </w:rPr>
        <w:t xml:space="preserve">защите их прав </w:t>
      </w:r>
      <w:r w:rsidR="009153E7">
        <w:rPr>
          <w:sz w:val="28"/>
          <w:szCs w:val="28"/>
        </w:rPr>
        <w:t>Абанского</w:t>
      </w:r>
      <w:r w:rsidRPr="0084175F">
        <w:rPr>
          <w:sz w:val="28"/>
          <w:szCs w:val="28"/>
        </w:rPr>
        <w:t xml:space="preserve"> района, но </w:t>
      </w:r>
      <w:r w:rsidR="009153E7">
        <w:rPr>
          <w:sz w:val="28"/>
          <w:szCs w:val="28"/>
        </w:rPr>
        <w:t xml:space="preserve">необходимо продолжить внедрение </w:t>
      </w:r>
      <w:r w:rsidRPr="0084175F">
        <w:rPr>
          <w:sz w:val="28"/>
          <w:szCs w:val="28"/>
        </w:rPr>
        <w:t>социально-ориентированных подходов в практической деятельности по</w:t>
      </w:r>
      <w:r w:rsidR="009153E7"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профилактике безнадзорности и правонарушени</w:t>
      </w:r>
      <w:r w:rsidR="009153E7">
        <w:rPr>
          <w:sz w:val="28"/>
          <w:szCs w:val="28"/>
        </w:rPr>
        <w:t xml:space="preserve">й несовершеннолетних в целях </w:t>
      </w:r>
      <w:r w:rsidRPr="0084175F">
        <w:rPr>
          <w:sz w:val="28"/>
          <w:szCs w:val="28"/>
        </w:rPr>
        <w:t>сохранения стабильности и снижения уровня подростковой преступности.</w:t>
      </w:r>
    </w:p>
    <w:p w:rsidR="009153E7" w:rsidRDefault="009153E7" w:rsidP="008417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153E7" w:rsidRDefault="009153E7" w:rsidP="0084175F">
      <w:pPr>
        <w:jc w:val="both"/>
        <w:rPr>
          <w:sz w:val="28"/>
          <w:szCs w:val="28"/>
        </w:rPr>
      </w:pPr>
    </w:p>
    <w:p w:rsidR="009153E7" w:rsidRPr="008B4E90" w:rsidRDefault="009153E7" w:rsidP="009153E7">
      <w:pPr>
        <w:numPr>
          <w:ilvl w:val="0"/>
          <w:numId w:val="2"/>
        </w:numPr>
        <w:suppressAutoHyphens/>
        <w:jc w:val="center"/>
        <w:rPr>
          <w:sz w:val="28"/>
          <w:szCs w:val="28"/>
          <w:lang w:eastAsia="ar-SA"/>
        </w:rPr>
      </w:pPr>
      <w:r w:rsidRPr="008B4E90">
        <w:rPr>
          <w:sz w:val="28"/>
          <w:szCs w:val="28"/>
          <w:lang w:eastAsia="ar-SA"/>
        </w:rPr>
        <w:t>Аналитическая часть</w:t>
      </w:r>
    </w:p>
    <w:p w:rsidR="009153E7" w:rsidRDefault="009153E7" w:rsidP="009153E7">
      <w:pPr>
        <w:jc w:val="center"/>
        <w:rPr>
          <w:sz w:val="28"/>
        </w:rPr>
      </w:pPr>
      <w:r>
        <w:rPr>
          <w:sz w:val="28"/>
          <w:szCs w:val="28"/>
          <w:lang w:eastAsia="ar-SA"/>
        </w:rPr>
        <w:t>Содержание проблемы и обоснование необходимости её решения</w:t>
      </w:r>
    </w:p>
    <w:p w:rsidR="009153E7" w:rsidRDefault="009153E7" w:rsidP="009153E7">
      <w:pPr>
        <w:jc w:val="center"/>
        <w:rPr>
          <w:sz w:val="28"/>
        </w:rPr>
      </w:pPr>
    </w:p>
    <w:p w:rsidR="009153E7" w:rsidRDefault="009153E7" w:rsidP="009153E7">
      <w:pPr>
        <w:tabs>
          <w:tab w:val="left" w:pos="709"/>
          <w:tab w:val="left" w:pos="851"/>
        </w:tabs>
        <w:jc w:val="both"/>
        <w:rPr>
          <w:sz w:val="28"/>
        </w:rPr>
      </w:pPr>
      <w:r>
        <w:rPr>
          <w:sz w:val="28"/>
        </w:rPr>
        <w:t xml:space="preserve">          В целях повышения  эффективности принимаемых мер по профилактике и предупреждению </w:t>
      </w:r>
      <w:r w:rsidRPr="00987D4E">
        <w:rPr>
          <w:sz w:val="28"/>
        </w:rPr>
        <w:t>правонарушений и преступлений с участием несовершеннолетних</w:t>
      </w:r>
      <w:r>
        <w:rPr>
          <w:sz w:val="28"/>
        </w:rPr>
        <w:t xml:space="preserve"> и в отношении них,</w:t>
      </w:r>
      <w:r w:rsidRPr="00D90831">
        <w:t xml:space="preserve"> </w:t>
      </w:r>
      <w:r>
        <w:rPr>
          <w:sz w:val="28"/>
        </w:rPr>
        <w:t>т</w:t>
      </w:r>
      <w:r w:rsidRPr="00D90831">
        <w:rPr>
          <w:sz w:val="28"/>
        </w:rPr>
        <w:t>ребуется совершенствование системы межведомственного</w:t>
      </w:r>
      <w:r>
        <w:rPr>
          <w:sz w:val="28"/>
        </w:rPr>
        <w:t xml:space="preserve"> в</w:t>
      </w:r>
      <w:r w:rsidRPr="00D90831">
        <w:rPr>
          <w:sz w:val="28"/>
        </w:rPr>
        <w:t>заимодействия</w:t>
      </w:r>
      <w:r>
        <w:rPr>
          <w:sz w:val="28"/>
        </w:rPr>
        <w:t xml:space="preserve">  органов и учреждений системы профилактики района. </w:t>
      </w:r>
    </w:p>
    <w:p w:rsidR="009153E7" w:rsidRDefault="009153E7" w:rsidP="009153E7">
      <w:pPr>
        <w:suppressAutoHyphens/>
        <w:jc w:val="both"/>
        <w:rPr>
          <w:sz w:val="28"/>
          <w:szCs w:val="28"/>
        </w:rPr>
      </w:pPr>
      <w:r>
        <w:rPr>
          <w:sz w:val="28"/>
        </w:rPr>
        <w:t xml:space="preserve">         </w:t>
      </w:r>
      <w:r w:rsidRPr="00987D4E">
        <w:rPr>
          <w:sz w:val="28"/>
          <w:szCs w:val="28"/>
        </w:rPr>
        <w:t>Формирование эффективной системы предупреждения подростковой преступности, совершенствование форм и методов индивидуально-профилактической и социально-реабилитационной работы, поиск новых моделей и методик являются важнейшими направлениями профилактической деятельности.</w:t>
      </w:r>
    </w:p>
    <w:p w:rsidR="009153E7" w:rsidRDefault="009153E7" w:rsidP="009153E7">
      <w:pPr>
        <w:tabs>
          <w:tab w:val="left" w:pos="709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          Анализ состояния преступности за последние три года на территории Абанского района  показывает снижение подростковой преступности: 2021 год – на 12,5  %, в</w:t>
      </w:r>
      <w:r w:rsidRPr="00D53505">
        <w:rPr>
          <w:sz w:val="28"/>
          <w:szCs w:val="28"/>
          <w:lang w:eastAsia="ar-SA"/>
        </w:rPr>
        <w:t xml:space="preserve"> </w:t>
      </w:r>
      <w:r w:rsidRPr="00987D4E">
        <w:rPr>
          <w:sz w:val="28"/>
          <w:szCs w:val="28"/>
          <w:lang w:eastAsia="ar-SA"/>
        </w:rPr>
        <w:t xml:space="preserve"> абсолютных показателях </w:t>
      </w:r>
      <w:r>
        <w:rPr>
          <w:sz w:val="28"/>
          <w:szCs w:val="28"/>
          <w:lang w:eastAsia="ar-SA"/>
        </w:rPr>
        <w:t>7</w:t>
      </w:r>
      <w:r w:rsidRPr="00987D4E">
        <w:rPr>
          <w:sz w:val="28"/>
          <w:szCs w:val="28"/>
          <w:lang w:eastAsia="ar-SA"/>
        </w:rPr>
        <w:t xml:space="preserve"> (АППГ-</w:t>
      </w:r>
      <w:r>
        <w:rPr>
          <w:sz w:val="28"/>
          <w:szCs w:val="28"/>
          <w:lang w:eastAsia="ar-SA"/>
        </w:rPr>
        <w:t>8</w:t>
      </w:r>
      <w:r w:rsidRPr="00987D4E">
        <w:rPr>
          <w:sz w:val="28"/>
          <w:szCs w:val="28"/>
          <w:lang w:eastAsia="ar-SA"/>
        </w:rPr>
        <w:t>)</w:t>
      </w:r>
      <w:r>
        <w:rPr>
          <w:sz w:val="28"/>
          <w:szCs w:val="28"/>
        </w:rPr>
        <w:t xml:space="preserve"> , 2022 год – показатели на одном уровне с прошлым годом, в</w:t>
      </w:r>
      <w:r w:rsidRPr="00D53505">
        <w:rPr>
          <w:sz w:val="28"/>
          <w:szCs w:val="28"/>
          <w:lang w:eastAsia="ar-SA"/>
        </w:rPr>
        <w:t xml:space="preserve"> </w:t>
      </w:r>
      <w:r w:rsidRPr="00987D4E">
        <w:rPr>
          <w:sz w:val="28"/>
          <w:szCs w:val="28"/>
          <w:lang w:eastAsia="ar-SA"/>
        </w:rPr>
        <w:t xml:space="preserve"> абсолютных показателях </w:t>
      </w:r>
      <w:r>
        <w:rPr>
          <w:sz w:val="28"/>
          <w:szCs w:val="28"/>
          <w:lang w:eastAsia="ar-SA"/>
        </w:rPr>
        <w:t>7</w:t>
      </w:r>
      <w:r w:rsidRPr="00987D4E">
        <w:rPr>
          <w:sz w:val="28"/>
          <w:szCs w:val="28"/>
          <w:lang w:eastAsia="ar-SA"/>
        </w:rPr>
        <w:t xml:space="preserve"> (АППГ-</w:t>
      </w:r>
      <w:r>
        <w:rPr>
          <w:sz w:val="28"/>
          <w:szCs w:val="28"/>
          <w:lang w:eastAsia="ar-SA"/>
        </w:rPr>
        <w:t>7</w:t>
      </w:r>
      <w:r w:rsidRPr="00987D4E">
        <w:rPr>
          <w:sz w:val="28"/>
          <w:szCs w:val="28"/>
          <w:lang w:eastAsia="ar-SA"/>
        </w:rPr>
        <w:t>)</w:t>
      </w:r>
      <w:r>
        <w:rPr>
          <w:sz w:val="28"/>
          <w:szCs w:val="28"/>
        </w:rPr>
        <w:t>, 2023 год – на 14,3%,</w:t>
      </w:r>
      <w:r w:rsidRPr="00987008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D53505">
        <w:rPr>
          <w:sz w:val="28"/>
          <w:szCs w:val="28"/>
          <w:lang w:eastAsia="ar-SA"/>
        </w:rPr>
        <w:t xml:space="preserve"> </w:t>
      </w:r>
      <w:r w:rsidRPr="00987D4E">
        <w:rPr>
          <w:sz w:val="28"/>
          <w:szCs w:val="28"/>
          <w:lang w:eastAsia="ar-SA"/>
        </w:rPr>
        <w:t xml:space="preserve"> абсолютных показателях </w:t>
      </w:r>
      <w:r>
        <w:rPr>
          <w:sz w:val="28"/>
          <w:szCs w:val="28"/>
          <w:lang w:eastAsia="ar-SA"/>
        </w:rPr>
        <w:t>6</w:t>
      </w:r>
      <w:r w:rsidRPr="00987D4E">
        <w:rPr>
          <w:sz w:val="28"/>
          <w:szCs w:val="28"/>
          <w:lang w:eastAsia="ar-SA"/>
        </w:rPr>
        <w:t xml:space="preserve"> (АППГ-</w:t>
      </w:r>
      <w:r>
        <w:rPr>
          <w:sz w:val="28"/>
          <w:szCs w:val="28"/>
          <w:lang w:eastAsia="ar-SA"/>
        </w:rPr>
        <w:t>7</w:t>
      </w:r>
      <w:r w:rsidRPr="00987D4E">
        <w:rPr>
          <w:sz w:val="28"/>
          <w:szCs w:val="28"/>
          <w:lang w:eastAsia="ar-SA"/>
        </w:rPr>
        <w:t>)</w:t>
      </w:r>
      <w:r>
        <w:rPr>
          <w:sz w:val="28"/>
          <w:szCs w:val="28"/>
        </w:rPr>
        <w:t xml:space="preserve">.  </w:t>
      </w:r>
      <w:r w:rsidRPr="00987D4E">
        <w:rPr>
          <w:sz w:val="28"/>
          <w:szCs w:val="28"/>
          <w:lang w:eastAsia="ar-SA"/>
        </w:rPr>
        <w:t>По видам:</w:t>
      </w:r>
      <w:r>
        <w:rPr>
          <w:sz w:val="28"/>
          <w:szCs w:val="28"/>
          <w:lang w:eastAsia="ar-SA"/>
        </w:rPr>
        <w:t xml:space="preserve"> 2021 год – кража (3), 2 преступление против конституционных прав граждан </w:t>
      </w:r>
      <w:proofErr w:type="gramStart"/>
      <w:r>
        <w:rPr>
          <w:sz w:val="28"/>
          <w:szCs w:val="28"/>
          <w:lang w:eastAsia="ar-SA"/>
        </w:rPr>
        <w:t xml:space="preserve">( </w:t>
      </w:r>
      <w:proofErr w:type="gramEnd"/>
      <w:r>
        <w:rPr>
          <w:sz w:val="28"/>
          <w:szCs w:val="28"/>
          <w:lang w:eastAsia="ar-SA"/>
        </w:rPr>
        <w:t>ст. 137 УК РФ),  2 преступления против жизни и здоровья граждан (ст.116.1 УК РФ, 112 УК РФ); 2022 год – 1 против неприкосновенности частной жизни (ч.1 ст. 137 УК РФ), 1 против жизни и здоровья ( ч. 1 ст. 116.1 УК РФ), 5 против собственности (п</w:t>
      </w:r>
      <w:proofErr w:type="gramStart"/>
      <w:r>
        <w:rPr>
          <w:sz w:val="28"/>
          <w:szCs w:val="28"/>
          <w:lang w:eastAsia="ar-SA"/>
        </w:rPr>
        <w:t>.Б</w:t>
      </w:r>
      <w:proofErr w:type="gramEnd"/>
      <w:r>
        <w:rPr>
          <w:sz w:val="28"/>
          <w:szCs w:val="28"/>
          <w:lang w:eastAsia="ar-SA"/>
        </w:rPr>
        <w:t xml:space="preserve"> ч.2 ст. 158 УК РФ, 2 эпизода п.В ч. 2 ст. 158 УК РФ, 2 эпизода п. Г ч.3 ст. 158 УК РФ); 2023 год – 5 против собственности ( п. А ч. 3 ст. 158 УК РФ, п. А</w:t>
      </w:r>
      <w:proofErr w:type="gramStart"/>
      <w:r>
        <w:rPr>
          <w:sz w:val="28"/>
          <w:szCs w:val="28"/>
          <w:lang w:eastAsia="ar-SA"/>
        </w:rPr>
        <w:t>,В</w:t>
      </w:r>
      <w:proofErr w:type="gramEnd"/>
      <w:r>
        <w:rPr>
          <w:sz w:val="28"/>
          <w:szCs w:val="28"/>
          <w:lang w:eastAsia="ar-SA"/>
        </w:rPr>
        <w:t xml:space="preserve"> ч.2 ст. 158 УК РФ, п. Г ч. 3 ст. </w:t>
      </w:r>
      <w:r>
        <w:rPr>
          <w:sz w:val="28"/>
          <w:szCs w:val="28"/>
          <w:lang w:eastAsia="ar-SA"/>
        </w:rPr>
        <w:lastRenderedPageBreak/>
        <w:t>158 УК РФ, ст. 158 УК РФ), 1 н</w:t>
      </w:r>
      <w:r w:rsidRPr="009D0E2B">
        <w:rPr>
          <w:sz w:val="28"/>
          <w:szCs w:val="28"/>
          <w:lang w:eastAsia="ar-SA"/>
        </w:rPr>
        <w:t>еправомерное завладение автомобилем или иным транспортным средством без цели хищения</w:t>
      </w:r>
      <w:r>
        <w:rPr>
          <w:sz w:val="28"/>
          <w:szCs w:val="28"/>
          <w:lang w:eastAsia="ar-SA"/>
        </w:rPr>
        <w:t xml:space="preserve"> (ст. 166 УК РФ).</w:t>
      </w:r>
    </w:p>
    <w:p w:rsidR="009153E7" w:rsidRDefault="009153E7" w:rsidP="009153E7">
      <w:pPr>
        <w:tabs>
          <w:tab w:val="left" w:pos="709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</w:t>
      </w:r>
      <w:proofErr w:type="gramStart"/>
      <w:r>
        <w:rPr>
          <w:sz w:val="28"/>
          <w:szCs w:val="28"/>
          <w:lang w:eastAsia="ar-SA"/>
        </w:rPr>
        <w:t>За 11 месяцев 2023 года на территории Абанского района прослеживается рост групповых преступлений - 3 преступления в группе лиц (2021 г. - 2; 2022 г. - 0); подростками совершено 2 общественно опасных деяния (2021 г. - 2; 2022 г. - 1); совершено 28 преступлений в отношении несовершеннолетних и одно общественно опасное деяние совершено в отношении одной несовершеннолетней;</w:t>
      </w:r>
      <w:proofErr w:type="gramEnd"/>
      <w:r>
        <w:rPr>
          <w:sz w:val="28"/>
          <w:szCs w:val="28"/>
          <w:lang w:eastAsia="ar-SA"/>
        </w:rPr>
        <w:t xml:space="preserve"> зарегистрировано два факта самовольных уходов несовершеннолетних (2021 г. - 2; 2022 г. - 1). По линии несовершеннолетних</w:t>
      </w:r>
      <w:r w:rsidRPr="00222F1B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прослеживается снижение административных правонарушений - 196 (2021 г. - 207; 2022 г. - 232),  рост составленных протоколов на родителей и лиц их заменяющих - 174 (2021 г. - 143; 2022 г. - 159). </w:t>
      </w:r>
      <w:proofErr w:type="gramStart"/>
      <w:r>
        <w:rPr>
          <w:sz w:val="28"/>
          <w:szCs w:val="28"/>
          <w:lang w:eastAsia="ar-SA"/>
        </w:rPr>
        <w:t>По ч.1 ст. 5.35 КоАП РФ привлечены к административной ответственности 169 родителей, 4 родителя привлечены по ст. 20.22 КоАП РФ (н</w:t>
      </w:r>
      <w:r w:rsidRPr="00023003">
        <w:rPr>
          <w:sz w:val="28"/>
          <w:szCs w:val="28"/>
          <w:lang w:eastAsia="ar-SA"/>
        </w:rPr>
        <w:t>ахождение в состоянии опьянения несовершеннолетних, потребление (распитие) ими алкогольной и спиртосодержащей продукции либо потребление ими наркотических средств или психотропных веществ, новых потенциально опасных психоактивных веществ или</w:t>
      </w:r>
      <w:r>
        <w:rPr>
          <w:sz w:val="28"/>
          <w:szCs w:val="28"/>
          <w:lang w:eastAsia="ar-SA"/>
        </w:rPr>
        <w:t xml:space="preserve"> одурманивающих веществ), 1 родитель привлечён по ч.2 ст. 6.10 КоАП РФ (в</w:t>
      </w:r>
      <w:r w:rsidRPr="00023003">
        <w:rPr>
          <w:sz w:val="28"/>
          <w:szCs w:val="28"/>
          <w:lang w:eastAsia="ar-SA"/>
        </w:rPr>
        <w:t>овлечение</w:t>
      </w:r>
      <w:proofErr w:type="gramEnd"/>
      <w:r w:rsidRPr="00023003">
        <w:rPr>
          <w:sz w:val="28"/>
          <w:szCs w:val="28"/>
          <w:lang w:eastAsia="ar-SA"/>
        </w:rPr>
        <w:t xml:space="preserve"> несовершеннолетнего в употребление алкогольной и спиртосодержащей продукции, новых потенциально опасных психоактивных веществ или одурманивающих веществ</w:t>
      </w:r>
      <w:r>
        <w:rPr>
          <w:sz w:val="28"/>
          <w:szCs w:val="28"/>
          <w:lang w:eastAsia="ar-SA"/>
        </w:rPr>
        <w:t>).</w:t>
      </w:r>
    </w:p>
    <w:p w:rsidR="009153E7" w:rsidRDefault="009153E7" w:rsidP="009153E7">
      <w:pPr>
        <w:tabs>
          <w:tab w:val="left" w:pos="709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Анализиру</w:t>
      </w:r>
      <w:r w:rsidR="00F95E07">
        <w:rPr>
          <w:sz w:val="28"/>
          <w:szCs w:val="28"/>
          <w:lang w:eastAsia="ar-SA"/>
        </w:rPr>
        <w:t xml:space="preserve">я </w:t>
      </w:r>
      <w:r>
        <w:rPr>
          <w:sz w:val="28"/>
          <w:szCs w:val="28"/>
          <w:lang w:eastAsia="ar-SA"/>
        </w:rPr>
        <w:t xml:space="preserve"> причины совершения преступлений, можно отметить, что несовершеннолетние воспитываются в</w:t>
      </w:r>
      <w:r w:rsidR="00F95E07"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 xml:space="preserve"> внешне благополучных семьях со средним уровнем материального достатка. Причинами совершения преступлений несовершеннолетними являются: индивидуально-психологические особенности несовершеннолетних, отсутствие родительского </w:t>
      </w:r>
      <w:proofErr w:type="gramStart"/>
      <w:r>
        <w:rPr>
          <w:sz w:val="28"/>
          <w:szCs w:val="28"/>
          <w:lang w:eastAsia="ar-SA"/>
        </w:rPr>
        <w:t>контроля за</w:t>
      </w:r>
      <w:proofErr w:type="gramEnd"/>
      <w:r>
        <w:rPr>
          <w:sz w:val="28"/>
          <w:szCs w:val="28"/>
          <w:lang w:eastAsia="ar-SA"/>
        </w:rPr>
        <w:t xml:space="preserve"> времяпровождением, кругом общения подростков, микросреда: семейное окружение, друзья, приятельские компании. Основной причиной совершения преступления выступает такой фактор как социально-экономическое положение, выражающ</w:t>
      </w:r>
      <w:r w:rsidR="00F95E07">
        <w:rPr>
          <w:sz w:val="28"/>
          <w:szCs w:val="28"/>
          <w:lang w:eastAsia="ar-SA"/>
        </w:rPr>
        <w:t>ее</w:t>
      </w:r>
      <w:r>
        <w:rPr>
          <w:sz w:val="28"/>
          <w:szCs w:val="28"/>
          <w:lang w:eastAsia="ar-SA"/>
        </w:rPr>
        <w:t>ся в завладении чужим имуществом для удовлетворения личных потребностей, соблазн, а также отсутствие организованного досуга, бесцельное времяпровождение подростков. Все подростки на момент совершения преступления не имели постоянных увлечений, хобби, не посещали секции, проводили время на улице. В данной ситуации следует отметить, что именно отсутствие контроля со стороны родителей провоцирует несовершеннолетних на совершение преступлений.</w:t>
      </w:r>
    </w:p>
    <w:p w:rsidR="009153E7" w:rsidRDefault="009153E7" w:rsidP="009153E7">
      <w:pPr>
        <w:tabs>
          <w:tab w:val="left" w:pos="709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За 11 месяцев 2023 года на территории Абанского района комиссией в</w:t>
      </w:r>
      <w:r w:rsidRPr="00987D4E">
        <w:rPr>
          <w:sz w:val="28"/>
          <w:szCs w:val="28"/>
          <w:lang w:eastAsia="ar-SA"/>
        </w:rPr>
        <w:t xml:space="preserve">ыявлено </w:t>
      </w:r>
      <w:r>
        <w:rPr>
          <w:sz w:val="28"/>
          <w:szCs w:val="28"/>
          <w:lang w:eastAsia="ar-SA"/>
        </w:rPr>
        <w:t>15</w:t>
      </w:r>
      <w:r w:rsidRPr="00987D4E">
        <w:rPr>
          <w:sz w:val="28"/>
          <w:szCs w:val="28"/>
          <w:lang w:eastAsia="ar-SA"/>
        </w:rPr>
        <w:t xml:space="preserve"> семей, находящихся в социально опасном положении</w:t>
      </w:r>
      <w:r>
        <w:rPr>
          <w:sz w:val="28"/>
          <w:szCs w:val="28"/>
          <w:lang w:eastAsia="ar-SA"/>
        </w:rPr>
        <w:t>,</w:t>
      </w:r>
      <w:r w:rsidRPr="00987D4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3 родителей ограничены в родительских правах в отношении 4 детей, </w:t>
      </w:r>
      <w:r w:rsidRPr="009F7541">
        <w:rPr>
          <w:sz w:val="28"/>
          <w:szCs w:val="28"/>
          <w:lang w:eastAsia="ar-SA"/>
        </w:rPr>
        <w:t>6</w:t>
      </w:r>
      <w:r>
        <w:rPr>
          <w:sz w:val="28"/>
          <w:szCs w:val="28"/>
          <w:lang w:eastAsia="ar-SA"/>
        </w:rPr>
        <w:t xml:space="preserve"> родителей</w:t>
      </w:r>
      <w:r w:rsidRPr="00987D4E">
        <w:rPr>
          <w:sz w:val="28"/>
          <w:szCs w:val="28"/>
          <w:lang w:eastAsia="ar-SA"/>
        </w:rPr>
        <w:t xml:space="preserve">  лишены родительских прав в отношении </w:t>
      </w:r>
      <w:r>
        <w:rPr>
          <w:sz w:val="28"/>
          <w:szCs w:val="28"/>
          <w:lang w:eastAsia="ar-SA"/>
        </w:rPr>
        <w:t>4</w:t>
      </w:r>
      <w:r w:rsidRPr="00987D4E">
        <w:rPr>
          <w:sz w:val="28"/>
          <w:szCs w:val="28"/>
          <w:lang w:eastAsia="ar-SA"/>
        </w:rPr>
        <w:t xml:space="preserve"> детей. На учет в органы системы профилактики поставлен</w:t>
      </w:r>
      <w:r>
        <w:rPr>
          <w:sz w:val="28"/>
          <w:szCs w:val="28"/>
          <w:lang w:eastAsia="ar-SA"/>
        </w:rPr>
        <w:t>ы</w:t>
      </w:r>
      <w:r w:rsidRPr="00987D4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12</w:t>
      </w:r>
      <w:r w:rsidRPr="00987D4E">
        <w:rPr>
          <w:sz w:val="28"/>
          <w:szCs w:val="28"/>
          <w:lang w:eastAsia="ar-SA"/>
        </w:rPr>
        <w:t xml:space="preserve"> несовершеннолетни</w:t>
      </w:r>
      <w:r>
        <w:rPr>
          <w:sz w:val="28"/>
          <w:szCs w:val="28"/>
          <w:lang w:eastAsia="ar-SA"/>
        </w:rPr>
        <w:t>х.</w:t>
      </w:r>
    </w:p>
    <w:p w:rsidR="009153E7" w:rsidRPr="00987D4E" w:rsidRDefault="009153E7" w:rsidP="009153E7">
      <w:pPr>
        <w:suppressAutoHyphens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87D4E">
        <w:rPr>
          <w:sz w:val="28"/>
          <w:szCs w:val="28"/>
        </w:rPr>
        <w:t>Основными причинами   детско – семейного неблагополучия на территории Абанского района являются:</w:t>
      </w:r>
    </w:p>
    <w:p w:rsidR="009153E7" w:rsidRPr="00987D4E" w:rsidRDefault="009153E7" w:rsidP="009153E7">
      <w:pPr>
        <w:suppressAutoHyphens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987D4E">
        <w:rPr>
          <w:sz w:val="28"/>
          <w:szCs w:val="28"/>
        </w:rPr>
        <w:t>отсутствие на должном уровне семейного воспитания и контроля со стороны законных представителей за своими детьми;</w:t>
      </w:r>
    </w:p>
    <w:p w:rsidR="009153E7" w:rsidRPr="00987D4E" w:rsidRDefault="009153E7" w:rsidP="009153E7">
      <w:pPr>
        <w:suppressAutoHyphens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87D4E">
        <w:rPr>
          <w:sz w:val="28"/>
          <w:szCs w:val="28"/>
        </w:rPr>
        <w:t xml:space="preserve">низкий уровень культуры и психолого-педагогической образованности родителей, нарушение </w:t>
      </w:r>
      <w:proofErr w:type="spellStart"/>
      <w:r w:rsidRPr="00987D4E">
        <w:rPr>
          <w:sz w:val="28"/>
          <w:szCs w:val="28"/>
        </w:rPr>
        <w:t>родительско</w:t>
      </w:r>
      <w:proofErr w:type="spellEnd"/>
      <w:r w:rsidRPr="00987D4E">
        <w:rPr>
          <w:sz w:val="28"/>
          <w:szCs w:val="28"/>
        </w:rPr>
        <w:t xml:space="preserve"> - детских отношений;</w:t>
      </w:r>
    </w:p>
    <w:p w:rsidR="009153E7" w:rsidRPr="00987D4E" w:rsidRDefault="009153E7" w:rsidP="009153E7">
      <w:pPr>
        <w:suppressAutoHyphens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87D4E">
        <w:rPr>
          <w:sz w:val="28"/>
          <w:szCs w:val="28"/>
        </w:rPr>
        <w:t>недостатки семейного и школьного воспитания, отсутствие единства в требованиях родителей и педагогов;</w:t>
      </w:r>
    </w:p>
    <w:p w:rsidR="009153E7" w:rsidRPr="00987D4E" w:rsidRDefault="009153E7" w:rsidP="009153E7">
      <w:pPr>
        <w:suppressAutoHyphens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87D4E">
        <w:rPr>
          <w:sz w:val="28"/>
          <w:szCs w:val="28"/>
        </w:rPr>
        <w:t xml:space="preserve">психологические особенности личности, переходный подростковый возраст несовершеннолетних;  </w:t>
      </w:r>
    </w:p>
    <w:p w:rsidR="009153E7" w:rsidRPr="00987D4E" w:rsidRDefault="009153E7" w:rsidP="009153E7">
      <w:pPr>
        <w:suppressAutoHyphens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87D4E">
        <w:rPr>
          <w:sz w:val="28"/>
          <w:szCs w:val="28"/>
        </w:rPr>
        <w:t>нарушение эмоциональной, волевой сферы личности ребенка, отсутствие моральных и этических норм;</w:t>
      </w:r>
    </w:p>
    <w:p w:rsidR="009153E7" w:rsidRDefault="009153E7" w:rsidP="009153E7">
      <w:pPr>
        <w:suppressAutoHyphens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87D4E">
        <w:rPr>
          <w:sz w:val="28"/>
          <w:szCs w:val="28"/>
        </w:rPr>
        <w:t>социальная неустроенность родителей, отсутствие материальных средств и другие.</w:t>
      </w:r>
    </w:p>
    <w:p w:rsidR="009153E7" w:rsidRPr="00987D4E" w:rsidRDefault="009153E7" w:rsidP="009153E7">
      <w:pPr>
        <w:tabs>
          <w:tab w:val="left" w:pos="851"/>
        </w:tabs>
        <w:suppressAutoHyphens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87D4E">
        <w:rPr>
          <w:sz w:val="28"/>
          <w:szCs w:val="28"/>
        </w:rPr>
        <w:t>Наличие того или иного фактора социального неблагополучия ведет к возникновению социальных отклонений в поведении детей, влечет явление беспризорности, безнадзорности и правонарушений среди несовершеннолетних и требует к себе повышенного внимания всех субъектов системы профилактики. Необходимо усиление мер по оказанию несовершеннолетним  социальной и правовой помощи при активном участии в этом процессе родителей и других социально значимых взрослых.</w:t>
      </w:r>
    </w:p>
    <w:p w:rsidR="009153E7" w:rsidRPr="00987D4E" w:rsidRDefault="009153E7" w:rsidP="009153E7">
      <w:pPr>
        <w:suppressAutoHyphens/>
        <w:ind w:firstLine="720"/>
        <w:jc w:val="both"/>
        <w:outlineLvl w:val="2"/>
        <w:rPr>
          <w:sz w:val="28"/>
          <w:szCs w:val="28"/>
        </w:rPr>
      </w:pPr>
      <w:r w:rsidRPr="00987D4E">
        <w:rPr>
          <w:sz w:val="28"/>
          <w:szCs w:val="28"/>
        </w:rPr>
        <w:t xml:space="preserve">Современное состояние системы профилактики безнадзорности и правонарушений несовершеннолетних в Абанском районе и имеющиеся проблемы в этой сфере </w:t>
      </w:r>
      <w:r w:rsidR="000C7EC1">
        <w:rPr>
          <w:sz w:val="28"/>
          <w:szCs w:val="28"/>
        </w:rPr>
        <w:t xml:space="preserve">требуют </w:t>
      </w:r>
      <w:r w:rsidRPr="00987D4E">
        <w:rPr>
          <w:sz w:val="28"/>
          <w:szCs w:val="28"/>
        </w:rPr>
        <w:t xml:space="preserve"> принятия мер, направленных на объединение усилий всех заинтересованных органов и учреждений в решении вопросов предупреждения правонарушений с участием несовершеннолетних, создание условий, необходимых для формирования в их среде позитивных ценностей и интересов. </w:t>
      </w:r>
    </w:p>
    <w:p w:rsidR="009153E7" w:rsidRPr="00987D4E" w:rsidRDefault="009153E7" w:rsidP="009153E7">
      <w:pPr>
        <w:suppressAutoHyphens/>
        <w:ind w:firstLine="720"/>
        <w:jc w:val="both"/>
        <w:outlineLvl w:val="2"/>
        <w:rPr>
          <w:sz w:val="28"/>
          <w:szCs w:val="28"/>
        </w:rPr>
      </w:pPr>
      <w:r w:rsidRPr="00987D4E">
        <w:rPr>
          <w:sz w:val="28"/>
          <w:szCs w:val="28"/>
        </w:rPr>
        <w:t>Реализация указанных мер должна состоять из комплекса социальных, правовых, воспитательных и иных мероприятий в сочетании с новыми подходами к организации индивидуальной профилактической работы в целях ранней профилактики детского неблагополучия, сопряжённого, в том числе, с вовлечением несовершеннолетних в совершение преступлений, насилия в их отношении, криминальных проявлений в подростковой среде. Необходимо продолжить внедрение социально-ориентированных подходов в практической деятельности по профилактике безнадзорности и правонарушений несовершеннолетних в целях сохранения стабильности и снижения уровня подростковой преступности.</w:t>
      </w:r>
    </w:p>
    <w:p w:rsidR="009153E7" w:rsidRPr="00987D4E" w:rsidRDefault="009153E7" w:rsidP="009153E7">
      <w:pPr>
        <w:suppressAutoHyphens/>
        <w:ind w:firstLine="709"/>
        <w:jc w:val="both"/>
        <w:outlineLvl w:val="2"/>
        <w:rPr>
          <w:sz w:val="28"/>
          <w:szCs w:val="28"/>
        </w:rPr>
      </w:pPr>
      <w:r w:rsidRPr="00987D4E">
        <w:rPr>
          <w:sz w:val="28"/>
          <w:szCs w:val="28"/>
        </w:rPr>
        <w:t xml:space="preserve">Следует обращать внимание на обеспечение своевременного оказания психолого-педагогической, медицинской и социальной помощи детям, испытывающим трудности в освоении общеобразовательных программ, развитии и социальной адаптации. Требуется совершенствование системы межведомственного взаимодействия между образовательными организациями, медицинскими организациями и иными органами и учреждениями системы профилактики. </w:t>
      </w:r>
    </w:p>
    <w:p w:rsidR="009153E7" w:rsidRPr="00987D4E" w:rsidRDefault="009153E7" w:rsidP="009153E7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987D4E">
        <w:rPr>
          <w:sz w:val="28"/>
          <w:szCs w:val="28"/>
          <w:lang w:eastAsia="ar-SA"/>
        </w:rPr>
        <w:t xml:space="preserve">Тесное взаимодействие образовательных организаций и ОМВД России по Абанскому району по реализации совместных мероприятий  является </w:t>
      </w:r>
      <w:r w:rsidRPr="00987D4E">
        <w:rPr>
          <w:sz w:val="28"/>
          <w:szCs w:val="28"/>
          <w:lang w:eastAsia="ar-SA"/>
        </w:rPr>
        <w:lastRenderedPageBreak/>
        <w:t xml:space="preserve">важной составляющей правового воспитания несовершеннолетних. На сегодняшний день за всеми несовершеннолетними правонарушителями, состоящими на учете в ПДН, закреплены офицеры-наставники. </w:t>
      </w:r>
    </w:p>
    <w:p w:rsidR="009153E7" w:rsidRPr="00987D4E" w:rsidRDefault="009153E7" w:rsidP="009153E7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987D4E">
        <w:rPr>
          <w:sz w:val="28"/>
          <w:szCs w:val="28"/>
          <w:lang w:eastAsia="ar-SA"/>
        </w:rPr>
        <w:t>Развитие системы раннего выявления незаконного потребления наркотических средств и психотропных веще</w:t>
      </w:r>
      <w:proofErr w:type="gramStart"/>
      <w:r w:rsidRPr="00987D4E">
        <w:rPr>
          <w:sz w:val="28"/>
          <w:szCs w:val="28"/>
          <w:lang w:eastAsia="ar-SA"/>
        </w:rPr>
        <w:t>ств ср</w:t>
      </w:r>
      <w:proofErr w:type="gramEnd"/>
      <w:r w:rsidRPr="00987D4E">
        <w:rPr>
          <w:sz w:val="28"/>
          <w:szCs w:val="28"/>
          <w:lang w:eastAsia="ar-SA"/>
        </w:rPr>
        <w:t>еди несовершеннолетних  является одним из ключевых направлений деятельности системы профилактики безнадзорности и правонарушений несовершеннолетних. Действенной мерой по выявлению фактов потребления несовершеннолетними психоактивных веществ, вовлечения несовершеннолетних в преступную деятельность, связанную с незаконным оборотом наркотических средств, предупреждению наркомании среди несовершеннолетних является проведение межведомственных комплексных оперативно-профилактических операций антинаркотической направленности.</w:t>
      </w:r>
    </w:p>
    <w:p w:rsidR="009153E7" w:rsidRDefault="009153E7" w:rsidP="009153E7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987D4E">
        <w:rPr>
          <w:sz w:val="28"/>
          <w:szCs w:val="28"/>
          <w:lang w:eastAsia="ar-SA"/>
        </w:rPr>
        <w:t>В районе продолжается системная работа по профилактике жестокого обращения с детьми в семье и оказанию психологической помощи детям, пострадавшим от преступных посягательств. Ежегодно проводится большое количество мероприятий в рамках межведомственных акций.</w:t>
      </w:r>
    </w:p>
    <w:p w:rsidR="009153E7" w:rsidRDefault="009153E7" w:rsidP="009153E7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A0E7E">
        <w:rPr>
          <w:sz w:val="28"/>
          <w:szCs w:val="28"/>
          <w:lang w:eastAsia="ar-SA"/>
        </w:rPr>
        <w:t xml:space="preserve">В целях получения родителями несовершеннолетних базовых знаний по психологии, которые позволят своевременно и самостоятельно решать личностные проблемы, конфликтные ситуации в семье, а также повысить уровень родительской компетенции и ответственности, для семей, находящихся в социально опасном положении, на территории </w:t>
      </w:r>
      <w:r>
        <w:rPr>
          <w:sz w:val="28"/>
          <w:szCs w:val="28"/>
          <w:lang w:eastAsia="ar-SA"/>
        </w:rPr>
        <w:t xml:space="preserve">Абанского района </w:t>
      </w:r>
      <w:r w:rsidRPr="00EA0E7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в 2024 году будет запущен </w:t>
      </w:r>
      <w:r w:rsidRPr="00EA0E7E">
        <w:rPr>
          <w:sz w:val="28"/>
          <w:szCs w:val="28"/>
          <w:lang w:eastAsia="ar-SA"/>
        </w:rPr>
        <w:t xml:space="preserve">проект «Психолог в </w:t>
      </w:r>
      <w:r>
        <w:rPr>
          <w:sz w:val="28"/>
          <w:szCs w:val="28"/>
          <w:lang w:eastAsia="ar-SA"/>
        </w:rPr>
        <w:t>семью</w:t>
      </w:r>
      <w:r w:rsidRPr="00EA0E7E">
        <w:rPr>
          <w:sz w:val="28"/>
          <w:szCs w:val="28"/>
          <w:lang w:eastAsia="ar-SA"/>
        </w:rPr>
        <w:t>».</w:t>
      </w:r>
    </w:p>
    <w:p w:rsidR="009153E7" w:rsidRPr="00987D4E" w:rsidRDefault="009153E7" w:rsidP="009153E7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12743B">
        <w:rPr>
          <w:sz w:val="28"/>
          <w:szCs w:val="28"/>
          <w:lang w:eastAsia="ar-SA"/>
        </w:rPr>
        <w:t>Особого внимания требуют такие антиобщественные действия, как запугивание, травля (</w:t>
      </w:r>
      <w:proofErr w:type="spellStart"/>
      <w:r w:rsidRPr="0012743B">
        <w:rPr>
          <w:sz w:val="28"/>
          <w:szCs w:val="28"/>
          <w:lang w:eastAsia="ar-SA"/>
        </w:rPr>
        <w:t>буллинг</w:t>
      </w:r>
      <w:proofErr w:type="spellEnd"/>
      <w:r w:rsidRPr="0012743B">
        <w:rPr>
          <w:sz w:val="28"/>
          <w:szCs w:val="28"/>
          <w:lang w:eastAsia="ar-SA"/>
        </w:rPr>
        <w:t>) ребенка со стороны одноклассников, распространение лживой, порочащей ребенка информации в социальных сетях, которые нередко воспринимаются как норма не только детьми, совершающими противоправные поступки, но и жертвами такого поведения.</w:t>
      </w:r>
    </w:p>
    <w:p w:rsidR="009153E7" w:rsidRPr="002439AB" w:rsidRDefault="009153E7" w:rsidP="009153E7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9AB">
        <w:rPr>
          <w:rFonts w:ascii="Times New Roman" w:hAnsi="Times New Roman" w:cs="Times New Roman"/>
          <w:sz w:val="28"/>
          <w:szCs w:val="28"/>
          <w:lang w:eastAsia="ar-SA"/>
        </w:rPr>
        <w:t xml:space="preserve">Развитие медиативных технологий в работе с несовершеннолетними является одним из приоритетных направлений деятельности системы ранней профилактики подростковой преступности, предупреждения иных общественно опасных деяний, совершаемых несовершеннолетними. В  образовательных организациях действуют службы медиации. Данными службами медиации проводятся   программы по видам конфликтов: ребёнок-ребёнок, ребёнок-группа детей, ребёнок-учитель. </w:t>
      </w:r>
    </w:p>
    <w:p w:rsidR="009153E7" w:rsidRDefault="009153E7" w:rsidP="009153E7">
      <w:pPr>
        <w:suppressAutoHyphens/>
        <w:ind w:firstLine="709"/>
        <w:jc w:val="both"/>
        <w:rPr>
          <w:sz w:val="28"/>
          <w:szCs w:val="28"/>
        </w:rPr>
      </w:pPr>
      <w:r w:rsidRPr="00987D4E">
        <w:rPr>
          <w:sz w:val="28"/>
          <w:szCs w:val="28"/>
        </w:rPr>
        <w:t>Формирование эффективной системы предупреждения подростковой преступности, совершенствование форм и методов индивидуально-профилактической и социально-реабилитационной работы, поиск новых моделей и методик являются важнейшими направлениями профилактической деятельности.</w:t>
      </w:r>
      <w:r w:rsidRPr="002439AB">
        <w:t xml:space="preserve"> </w:t>
      </w:r>
      <w:r w:rsidRPr="002439AB">
        <w:rPr>
          <w:sz w:val="28"/>
          <w:szCs w:val="28"/>
        </w:rPr>
        <w:t>Необходимо продолжить работу по развитию и внедрению современных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>профилактических практик</w:t>
      </w:r>
      <w:r>
        <w:rPr>
          <w:sz w:val="28"/>
          <w:szCs w:val="28"/>
        </w:rPr>
        <w:t xml:space="preserve">, таких как </w:t>
      </w:r>
      <w:r w:rsidRPr="002439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наставничества, волонтерские и </w:t>
      </w:r>
      <w:r w:rsidRPr="002439AB">
        <w:rPr>
          <w:sz w:val="28"/>
          <w:szCs w:val="28"/>
        </w:rPr>
        <w:t>патриотическ</w:t>
      </w:r>
      <w:r>
        <w:rPr>
          <w:sz w:val="28"/>
          <w:szCs w:val="28"/>
        </w:rPr>
        <w:t>ие</w:t>
      </w:r>
      <w:r w:rsidRPr="002439AB">
        <w:rPr>
          <w:sz w:val="28"/>
          <w:szCs w:val="28"/>
        </w:rPr>
        <w:t xml:space="preserve"> движения, в том числе через мероприятия, проводимые по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>линии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>РДДМ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>«Движение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>первых»</w:t>
      </w:r>
      <w:r>
        <w:rPr>
          <w:sz w:val="28"/>
          <w:szCs w:val="28"/>
        </w:rPr>
        <w:t>.</w:t>
      </w:r>
    </w:p>
    <w:p w:rsidR="009153E7" w:rsidRDefault="009153E7" w:rsidP="009153E7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П</w:t>
      </w:r>
      <w:r w:rsidR="00643E20">
        <w:rPr>
          <w:sz w:val="28"/>
          <w:szCs w:val="28"/>
        </w:rPr>
        <w:t xml:space="preserve">о инициативе прокуратуры края </w:t>
      </w:r>
      <w:r w:rsidRPr="00D91BE0">
        <w:rPr>
          <w:sz w:val="28"/>
          <w:szCs w:val="28"/>
        </w:rPr>
        <w:t xml:space="preserve"> были внесены изменения в статью 11 Закона края № 4-608, в соответствии с которыми муниципальные комиссии наделены полномочием по координации проведения субъектами системы профилактики индивидуальной профилактической работы в отношении семей, в которых несовершеннолетние проживают с лицами, имеющими судимость за совершение особо тяжких преступлений против жизни, здоровья, половой свободы личности либо за совершение преступлений против половой неприкосновенности несовершеннолетних.</w:t>
      </w:r>
      <w:proofErr w:type="gramEnd"/>
    </w:p>
    <w:p w:rsidR="009153E7" w:rsidRDefault="009153E7" w:rsidP="009153E7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соответствии с постановлением к</w:t>
      </w:r>
      <w:r w:rsidRPr="00F1442B">
        <w:rPr>
          <w:color w:val="000000"/>
          <w:sz w:val="28"/>
          <w:szCs w:val="28"/>
        </w:rPr>
        <w:t>омисси</w:t>
      </w:r>
      <w:r>
        <w:rPr>
          <w:color w:val="000000"/>
          <w:sz w:val="28"/>
          <w:szCs w:val="28"/>
        </w:rPr>
        <w:t>и</w:t>
      </w:r>
      <w:r w:rsidRPr="00F1442B">
        <w:rPr>
          <w:color w:val="000000"/>
          <w:sz w:val="28"/>
          <w:szCs w:val="28"/>
        </w:rPr>
        <w:t xml:space="preserve"> по делам несовершеннолетних и защите их прав   Абанского района</w:t>
      </w:r>
      <w:r>
        <w:rPr>
          <w:color w:val="000000"/>
          <w:sz w:val="28"/>
          <w:szCs w:val="28"/>
        </w:rPr>
        <w:t xml:space="preserve"> (далее - Комиссия),</w:t>
      </w:r>
      <w:r w:rsidRPr="00F144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27.07.2023 г.  № 140 – </w:t>
      </w:r>
      <w:proofErr w:type="spellStart"/>
      <w:r>
        <w:rPr>
          <w:color w:val="000000"/>
          <w:sz w:val="28"/>
          <w:szCs w:val="28"/>
        </w:rPr>
        <w:t>кдн</w:t>
      </w:r>
      <w:proofErr w:type="spellEnd"/>
      <w:r>
        <w:rPr>
          <w:color w:val="000000"/>
          <w:sz w:val="28"/>
          <w:szCs w:val="28"/>
        </w:rPr>
        <w:t xml:space="preserve"> «</w:t>
      </w:r>
      <w:r w:rsidRPr="00CC3D32">
        <w:rPr>
          <w:color w:val="000000"/>
          <w:sz w:val="28"/>
          <w:szCs w:val="28"/>
        </w:rPr>
        <w:t>Об организации межведомственного взаимодействия при   работе с семьями, в которых несовершеннолетние проживают с лицами, имеющими судимость за совершение особо тяжких преступлений против жизни, здоровья, половой свободы личности, либо за совершение преступлений против половой неприкосновенности несовершеннолетних</w:t>
      </w:r>
      <w:r>
        <w:rPr>
          <w:color w:val="000000"/>
          <w:sz w:val="28"/>
          <w:szCs w:val="28"/>
        </w:rPr>
        <w:t xml:space="preserve">» утверждён Порядок </w:t>
      </w:r>
      <w:r w:rsidRPr="001E2F0E">
        <w:rPr>
          <w:color w:val="000000"/>
          <w:sz w:val="28"/>
          <w:szCs w:val="28"/>
        </w:rPr>
        <w:t>межведомственного взаимодействия</w:t>
      </w:r>
      <w:proofErr w:type="gramEnd"/>
      <w:r w:rsidRPr="001E2F0E">
        <w:rPr>
          <w:color w:val="000000"/>
          <w:sz w:val="28"/>
          <w:szCs w:val="28"/>
        </w:rPr>
        <w:t xml:space="preserve"> при выявлении и последующей организации профилактической работы с семьями, в которых несовершеннолетние проживают с лицами, имеющими судимость за совершение особо тяжких преступлений против жизни, здоровья, половой свободы личности либо за совершение преступлений против половой неприкосновенности несовершеннолетних</w:t>
      </w:r>
      <w:r>
        <w:rPr>
          <w:color w:val="000000"/>
          <w:sz w:val="28"/>
          <w:szCs w:val="28"/>
        </w:rPr>
        <w:t xml:space="preserve">. </w:t>
      </w:r>
    </w:p>
    <w:p w:rsidR="009153E7" w:rsidRDefault="009153E7" w:rsidP="009153E7">
      <w:pPr>
        <w:suppressAutoHyphens/>
        <w:ind w:firstLine="709"/>
        <w:jc w:val="both"/>
        <w:rPr>
          <w:sz w:val="28"/>
          <w:szCs w:val="28"/>
        </w:rPr>
      </w:pPr>
      <w:r w:rsidRPr="00D91BE0">
        <w:rPr>
          <w:sz w:val="28"/>
          <w:szCs w:val="28"/>
        </w:rPr>
        <w:t xml:space="preserve">За период реализации по итогам 2022 года и </w:t>
      </w:r>
      <w:r>
        <w:rPr>
          <w:sz w:val="28"/>
          <w:szCs w:val="28"/>
        </w:rPr>
        <w:t>11</w:t>
      </w:r>
      <w:r w:rsidRPr="00D91BE0">
        <w:rPr>
          <w:sz w:val="28"/>
          <w:szCs w:val="28"/>
        </w:rPr>
        <w:t xml:space="preserve"> месяцев 2023 года в комисси</w:t>
      </w:r>
      <w:r>
        <w:rPr>
          <w:sz w:val="28"/>
          <w:szCs w:val="28"/>
        </w:rPr>
        <w:t>ю</w:t>
      </w:r>
      <w:r w:rsidRPr="00D91BE0">
        <w:rPr>
          <w:sz w:val="28"/>
          <w:szCs w:val="28"/>
        </w:rPr>
        <w:t xml:space="preserve"> поступила информация о проживании в семьях лиц, имеющих судимость за совершение указанных в Законе края № 4-608 преступлений в отношении </w:t>
      </w:r>
      <w:r>
        <w:rPr>
          <w:sz w:val="28"/>
          <w:szCs w:val="28"/>
        </w:rPr>
        <w:t>6 семей. Комиссией принято р</w:t>
      </w:r>
      <w:r w:rsidRPr="00D91BE0">
        <w:rPr>
          <w:sz w:val="28"/>
          <w:szCs w:val="28"/>
        </w:rPr>
        <w:t>ешение об организации индивид</w:t>
      </w:r>
      <w:r>
        <w:rPr>
          <w:sz w:val="28"/>
          <w:szCs w:val="28"/>
        </w:rPr>
        <w:t>уальной профилактической работы в отношении 6 семей.</w:t>
      </w:r>
    </w:p>
    <w:p w:rsidR="009153E7" w:rsidRPr="002439AB" w:rsidRDefault="009153E7" w:rsidP="009153E7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Анализ итогов проведённой профилактической работы за последние три года указывает на н</w:t>
      </w:r>
      <w:r w:rsidRPr="002439AB">
        <w:rPr>
          <w:sz w:val="28"/>
          <w:szCs w:val="28"/>
        </w:rPr>
        <w:t>еобходимо</w:t>
      </w:r>
      <w:r>
        <w:rPr>
          <w:sz w:val="28"/>
          <w:szCs w:val="28"/>
        </w:rPr>
        <w:t>сть</w:t>
      </w:r>
      <w:r w:rsidRPr="007B3D01">
        <w:t xml:space="preserve"> </w:t>
      </w:r>
      <w:r w:rsidRPr="007B3D01">
        <w:rPr>
          <w:sz w:val="28"/>
          <w:szCs w:val="28"/>
        </w:rPr>
        <w:t>приложения</w:t>
      </w:r>
      <w:r>
        <w:t xml:space="preserve"> </w:t>
      </w:r>
      <w:r w:rsidRPr="007B3D01">
        <w:rPr>
          <w:sz w:val="28"/>
          <w:szCs w:val="28"/>
        </w:rPr>
        <w:t>дополнительны</w:t>
      </w:r>
      <w:r>
        <w:rPr>
          <w:sz w:val="28"/>
          <w:szCs w:val="28"/>
        </w:rPr>
        <w:t>х</w:t>
      </w:r>
      <w:r w:rsidRPr="007B3D01">
        <w:rPr>
          <w:sz w:val="28"/>
          <w:szCs w:val="28"/>
        </w:rPr>
        <w:t xml:space="preserve"> усили</w:t>
      </w:r>
      <w:r>
        <w:rPr>
          <w:sz w:val="28"/>
          <w:szCs w:val="28"/>
        </w:rPr>
        <w:t>й</w:t>
      </w:r>
      <w:r w:rsidRPr="007B3D01">
        <w:rPr>
          <w:sz w:val="28"/>
          <w:szCs w:val="28"/>
        </w:rPr>
        <w:t>, направленны</w:t>
      </w:r>
      <w:r>
        <w:rPr>
          <w:sz w:val="28"/>
          <w:szCs w:val="28"/>
        </w:rPr>
        <w:t>х</w:t>
      </w:r>
      <w:r w:rsidRPr="007B3D01">
        <w:rPr>
          <w:sz w:val="28"/>
          <w:szCs w:val="28"/>
        </w:rPr>
        <w:t xml:space="preserve"> на совершенствование</w:t>
      </w:r>
      <w:r>
        <w:rPr>
          <w:sz w:val="28"/>
          <w:szCs w:val="28"/>
        </w:rPr>
        <w:t xml:space="preserve"> сферы профилактики правонарушений несовершеннолетних</w:t>
      </w:r>
      <w:r w:rsidRPr="007B3D01">
        <w:rPr>
          <w:sz w:val="28"/>
          <w:szCs w:val="28"/>
        </w:rPr>
        <w:t xml:space="preserve">, включающие комплекс социальных, правовых, психолого-педагогических, медико-социальных, воспитательных, в том числе </w:t>
      </w:r>
      <w:proofErr w:type="spellStart"/>
      <w:r w:rsidRPr="007B3D01">
        <w:rPr>
          <w:sz w:val="28"/>
          <w:szCs w:val="28"/>
        </w:rPr>
        <w:t>правовоспитательных</w:t>
      </w:r>
      <w:proofErr w:type="spellEnd"/>
      <w:r w:rsidRPr="007B3D01">
        <w:rPr>
          <w:sz w:val="28"/>
          <w:szCs w:val="28"/>
        </w:rPr>
        <w:t>, и иных мер, направленных на выявление и устранение причин и условий, способствующих правонарушениям и антиобщественным действиям несовершеннолетних.</w:t>
      </w:r>
      <w:proofErr w:type="gramEnd"/>
      <w:r w:rsidRPr="007B3D01">
        <w:rPr>
          <w:sz w:val="28"/>
          <w:szCs w:val="28"/>
        </w:rPr>
        <w:t xml:space="preserve"> Указанные меры должны быть направлены на раннее предупреждение и коррекцию девиантного поведения детей и подростков с учетом современных научных методов, ресурсов и возможностей субъектов системы профилактики </w:t>
      </w:r>
      <w:r>
        <w:rPr>
          <w:sz w:val="28"/>
          <w:szCs w:val="28"/>
        </w:rPr>
        <w:t>района</w:t>
      </w:r>
      <w:r w:rsidRPr="007B3D01">
        <w:rPr>
          <w:sz w:val="28"/>
          <w:szCs w:val="28"/>
        </w:rPr>
        <w:t>, а также должны осуществляться в совокупности с индивидуальной профилактической работой с несовершеннолетними и семьями, находящимися в социально опасном положении.</w:t>
      </w:r>
      <w:r w:rsidRPr="002439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</w:t>
      </w:r>
      <w:r w:rsidRPr="002439AB">
        <w:rPr>
          <w:sz w:val="28"/>
          <w:szCs w:val="28"/>
        </w:rPr>
        <w:t>продолжить работу по развитию и внедрению современных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>профилактических практик, направленных на развитие культуры общения,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>здоровья, предупреждения противоправного поведения несовершеннолетних,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>привитие умения находить компромиссные пути выхода из конфликтных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 xml:space="preserve">ситуаций, депрессивного состояния, </w:t>
      </w:r>
      <w:r w:rsidRPr="002439AB">
        <w:rPr>
          <w:sz w:val="28"/>
          <w:szCs w:val="28"/>
        </w:rPr>
        <w:lastRenderedPageBreak/>
        <w:t>ответственного отношения родителей к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>выполнению родительских обязанностей.</w:t>
      </w:r>
    </w:p>
    <w:p w:rsidR="009153E7" w:rsidRPr="00987D4E" w:rsidRDefault="009153E7" w:rsidP="009153E7">
      <w:pPr>
        <w:suppressAutoHyphens/>
        <w:ind w:firstLine="709"/>
        <w:jc w:val="both"/>
        <w:rPr>
          <w:sz w:val="28"/>
          <w:szCs w:val="28"/>
        </w:rPr>
      </w:pPr>
      <w:r w:rsidRPr="002439AB">
        <w:rPr>
          <w:sz w:val="28"/>
          <w:szCs w:val="28"/>
        </w:rPr>
        <w:t>Реализация данной программы позволит достичь определенных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 xml:space="preserve">положительных результатов и </w:t>
      </w:r>
      <w:r>
        <w:rPr>
          <w:sz w:val="28"/>
          <w:szCs w:val="28"/>
        </w:rPr>
        <w:t xml:space="preserve">защитить </w:t>
      </w:r>
      <w:r w:rsidRPr="00987D4E">
        <w:rPr>
          <w:sz w:val="28"/>
          <w:szCs w:val="28"/>
          <w:lang w:eastAsia="ar-SA"/>
        </w:rPr>
        <w:t xml:space="preserve"> прав</w:t>
      </w:r>
      <w:r>
        <w:rPr>
          <w:sz w:val="28"/>
          <w:szCs w:val="28"/>
          <w:lang w:eastAsia="ar-SA"/>
        </w:rPr>
        <w:t>а</w:t>
      </w:r>
      <w:r w:rsidRPr="00987D4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и интересы </w:t>
      </w:r>
      <w:r w:rsidRPr="00987D4E">
        <w:rPr>
          <w:sz w:val="28"/>
          <w:szCs w:val="28"/>
          <w:lang w:eastAsia="ar-SA"/>
        </w:rPr>
        <w:t xml:space="preserve">детей, находящихся в особо сложных обстоятельствах. </w:t>
      </w:r>
    </w:p>
    <w:p w:rsidR="009153E7" w:rsidRPr="00987D4E" w:rsidRDefault="009153E7" w:rsidP="009153E7">
      <w:pPr>
        <w:suppressAutoHyphens/>
        <w:jc w:val="both"/>
        <w:outlineLvl w:val="2"/>
        <w:rPr>
          <w:sz w:val="28"/>
          <w:szCs w:val="28"/>
        </w:rPr>
      </w:pPr>
    </w:p>
    <w:p w:rsidR="009153E7" w:rsidRDefault="009153E7" w:rsidP="009153E7">
      <w:pPr>
        <w:tabs>
          <w:tab w:val="left" w:pos="709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</w:t>
      </w:r>
    </w:p>
    <w:p w:rsidR="002A44E4" w:rsidRDefault="00AE306D" w:rsidP="0084175F">
      <w:pPr>
        <w:jc w:val="both"/>
        <w:rPr>
          <w:sz w:val="28"/>
          <w:szCs w:val="28"/>
        </w:rPr>
        <w:sectPr w:rsidR="002A44E4" w:rsidSect="002A44E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2A44E4" w:rsidRPr="008B4E90" w:rsidRDefault="002A44E4" w:rsidP="002A44E4">
      <w:pPr>
        <w:jc w:val="center"/>
        <w:rPr>
          <w:sz w:val="28"/>
        </w:rPr>
      </w:pPr>
      <w:r w:rsidRPr="008B4E90">
        <w:rPr>
          <w:sz w:val="28"/>
        </w:rPr>
        <w:lastRenderedPageBreak/>
        <w:t xml:space="preserve">4. </w:t>
      </w:r>
      <w:r>
        <w:rPr>
          <w:sz w:val="28"/>
        </w:rPr>
        <w:t>Мероприятия П</w:t>
      </w:r>
      <w:r w:rsidRPr="008B4E90">
        <w:rPr>
          <w:sz w:val="28"/>
        </w:rPr>
        <w:t>рограммы</w:t>
      </w:r>
    </w:p>
    <w:p w:rsidR="002A44E4" w:rsidRDefault="002A44E4" w:rsidP="002A44E4">
      <w:pPr>
        <w:jc w:val="center"/>
        <w:rPr>
          <w:b/>
          <w:sz w:val="28"/>
        </w:rPr>
      </w:pPr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"/>
        <w:gridCol w:w="3770"/>
        <w:gridCol w:w="3446"/>
        <w:gridCol w:w="2754"/>
        <w:gridCol w:w="4190"/>
      </w:tblGrid>
      <w:tr w:rsidR="002A44E4" w:rsidRPr="00987D4E" w:rsidTr="00F95E07">
        <w:trPr>
          <w:trHeight w:val="20"/>
          <w:tblHeader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п</w:t>
            </w:r>
            <w:proofErr w:type="spellEnd"/>
            <w:proofErr w:type="gramEnd"/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/</w:t>
            </w:r>
            <w:proofErr w:type="spellStart"/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Мероприятие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Исполнители, соисполнители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Сроки реализации (годы)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Ожидаемые результаты</w:t>
            </w:r>
          </w:p>
        </w:tc>
      </w:tr>
      <w:tr w:rsidR="002A44E4" w:rsidRPr="00987D4E" w:rsidTr="00F95E07">
        <w:trPr>
          <w:trHeight w:val="20"/>
          <w:tblHeader/>
        </w:trPr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1</w:t>
            </w:r>
          </w:p>
        </w:tc>
        <w:tc>
          <w:tcPr>
            <w:tcW w:w="1292" w:type="pct"/>
            <w:tcBorders>
              <w:top w:val="single" w:sz="4" w:space="0" w:color="auto"/>
            </w:tcBorders>
            <w:shd w:val="clear" w:color="auto" w:fill="auto"/>
          </w:tcPr>
          <w:p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2</w:t>
            </w:r>
          </w:p>
        </w:tc>
        <w:tc>
          <w:tcPr>
            <w:tcW w:w="1181" w:type="pct"/>
            <w:tcBorders>
              <w:top w:val="single" w:sz="4" w:space="0" w:color="auto"/>
            </w:tcBorders>
            <w:shd w:val="clear" w:color="auto" w:fill="auto"/>
          </w:tcPr>
          <w:p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3</w:t>
            </w:r>
          </w:p>
        </w:tc>
        <w:tc>
          <w:tcPr>
            <w:tcW w:w="944" w:type="pct"/>
            <w:tcBorders>
              <w:top w:val="single" w:sz="4" w:space="0" w:color="auto"/>
            </w:tcBorders>
            <w:shd w:val="clear" w:color="auto" w:fill="auto"/>
          </w:tcPr>
          <w:p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4</w:t>
            </w:r>
          </w:p>
        </w:tc>
        <w:tc>
          <w:tcPr>
            <w:tcW w:w="1436" w:type="pct"/>
            <w:tcBorders>
              <w:top w:val="single" w:sz="4" w:space="0" w:color="auto"/>
            </w:tcBorders>
            <w:shd w:val="clear" w:color="auto" w:fill="auto"/>
          </w:tcPr>
          <w:p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5</w:t>
            </w:r>
          </w:p>
        </w:tc>
      </w:tr>
      <w:tr w:rsidR="002A44E4" w:rsidRPr="00987D4E" w:rsidTr="00F95E07">
        <w:trPr>
          <w:trHeight w:val="20"/>
        </w:trPr>
        <w:tc>
          <w:tcPr>
            <w:tcW w:w="5000" w:type="pct"/>
            <w:gridSpan w:val="5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87D4E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Задача 1.  Создание условий для повышения ответственности родителей и выполнение родителями своих обязанностей по содержанию, воспитанию, обучению и защите прав и законных интересов несовершеннолетних, предупреждения социального сиротства, детской беспризорности и безнадзорности</w:t>
            </w:r>
          </w:p>
        </w:tc>
      </w:tr>
      <w:tr w:rsidR="002A44E4" w:rsidRPr="009E2567" w:rsidTr="00F95E07">
        <w:trPr>
          <w:trHeight w:val="4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1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Клубная форма работы в образовательных организациях по правовому просвещению родителей и профилактике девиантного поведения несовершеннолетних.</w:t>
            </w: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2024-2026</w:t>
            </w: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2024</w:t>
            </w: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2025</w:t>
            </w: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Повышение уровня правовой информированности родителей (законных представителей), ответственное выполнение родителями своих обязанностей по содержанию, воспитанию, обучению и защите прав и законных интересов несовершеннолетних: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создание не менее 1 клуба, не менее 10 участников;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создание не менее 2 клубов, не менее 20 участников;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создание не менее 3 клубов, не менее 30 участников.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Организация работы по раннему выявлению семей с признаками неблагополучия, жестокого обращения и насилия в отношении детей,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оказанию им социальной помощи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 xml:space="preserve">Орган опеки и попечительства,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КГБУ СО «КЦСОН  «Абанский»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2024 год</w:t>
            </w: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2025 год</w:t>
            </w: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2026 год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 xml:space="preserve">Предотвращение распада семьи, жестокого обращения с детьми, лишения родителей родительских прав, ограничения в родительских правах без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проведения комплекса профилактических мероприятий.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Проведение не менее 15 мероприятий.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Проведение не менее 17 мероприятий.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Проведение не менее 19 мероприятий.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3</w:t>
            </w:r>
          </w:p>
        </w:tc>
        <w:tc>
          <w:tcPr>
            <w:tcW w:w="1292" w:type="pct"/>
            <w:shd w:val="clear" w:color="auto" w:fill="auto"/>
          </w:tcPr>
          <w:p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Организация работы </w:t>
            </w:r>
            <w:proofErr w:type="gramStart"/>
            <w:r>
              <w:rPr>
                <w:color w:val="000000"/>
                <w:spacing w:val="-2"/>
                <w:sz w:val="28"/>
                <w:szCs w:val="28"/>
              </w:rPr>
              <w:t>по</w:t>
            </w:r>
            <w:proofErr w:type="gramEnd"/>
            <w:r>
              <w:rPr>
                <w:color w:val="000000"/>
                <w:spacing w:val="-2"/>
                <w:sz w:val="28"/>
                <w:szCs w:val="28"/>
              </w:rPr>
              <w:t xml:space="preserve"> э</w:t>
            </w:r>
            <w:r w:rsidRPr="00EC3A4E">
              <w:rPr>
                <w:color w:val="000000"/>
                <w:spacing w:val="-2"/>
                <w:sz w:val="28"/>
                <w:szCs w:val="28"/>
              </w:rPr>
              <w:t>ффективн</w:t>
            </w:r>
            <w:r>
              <w:rPr>
                <w:color w:val="000000"/>
                <w:spacing w:val="-2"/>
                <w:sz w:val="28"/>
                <w:szCs w:val="28"/>
              </w:rPr>
              <w:t>ой</w:t>
            </w:r>
          </w:p>
          <w:p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гармонизаци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 w:rsidRPr="00EC3A4E">
              <w:rPr>
                <w:color w:val="000000"/>
                <w:spacing w:val="-2"/>
                <w:sz w:val="28"/>
                <w:szCs w:val="28"/>
              </w:rPr>
              <w:t xml:space="preserve"> детско-</w:t>
            </w:r>
          </w:p>
          <w:p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родительских</w:t>
            </w:r>
          </w:p>
          <w:p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отношений,</w:t>
            </w:r>
          </w:p>
          <w:p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в рамках реализации</w:t>
            </w:r>
          </w:p>
          <w:p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программы «Мы</w:t>
            </w:r>
          </w:p>
          <w:p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вместе»</w:t>
            </w: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Орган опеки и попечительства</w:t>
            </w:r>
          </w:p>
        </w:tc>
        <w:tc>
          <w:tcPr>
            <w:tcW w:w="944" w:type="pct"/>
            <w:shd w:val="clear" w:color="auto" w:fill="auto"/>
          </w:tcPr>
          <w:p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2024 год</w:t>
            </w:r>
          </w:p>
          <w:p w:rsidR="002A44E4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2025 год</w:t>
            </w: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>2026 год</w:t>
            </w:r>
          </w:p>
        </w:tc>
        <w:tc>
          <w:tcPr>
            <w:tcW w:w="1436" w:type="pct"/>
            <w:shd w:val="clear" w:color="auto" w:fill="auto"/>
          </w:tcPr>
          <w:p w:rsidR="002A44E4" w:rsidRPr="00135583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135583">
              <w:rPr>
                <w:color w:val="000000"/>
                <w:spacing w:val="-2"/>
                <w:sz w:val="28"/>
                <w:szCs w:val="28"/>
              </w:rPr>
              <w:lastRenderedPageBreak/>
              <w:t>Повышение уровня</w:t>
            </w:r>
          </w:p>
          <w:p w:rsidR="002A44E4" w:rsidRPr="00135583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proofErr w:type="spellStart"/>
            <w:r w:rsidRPr="00135583">
              <w:rPr>
                <w:color w:val="000000"/>
                <w:spacing w:val="-2"/>
                <w:sz w:val="28"/>
                <w:szCs w:val="28"/>
              </w:rPr>
              <w:t>психолого</w:t>
            </w:r>
            <w:proofErr w:type="spellEnd"/>
            <w:r w:rsidRPr="00135583">
              <w:rPr>
                <w:color w:val="000000"/>
                <w:spacing w:val="-2"/>
                <w:sz w:val="28"/>
                <w:szCs w:val="28"/>
              </w:rPr>
              <w:t>-</w:t>
            </w:r>
          </w:p>
          <w:p w:rsidR="002A44E4" w:rsidRPr="00135583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135583">
              <w:rPr>
                <w:color w:val="000000"/>
                <w:spacing w:val="-2"/>
                <w:sz w:val="28"/>
                <w:szCs w:val="28"/>
              </w:rPr>
              <w:t>педагогической</w:t>
            </w:r>
          </w:p>
          <w:p w:rsidR="002A44E4" w:rsidRPr="00135583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135583">
              <w:rPr>
                <w:color w:val="000000"/>
                <w:spacing w:val="-2"/>
                <w:sz w:val="28"/>
                <w:szCs w:val="28"/>
              </w:rPr>
              <w:t>компетенции</w:t>
            </w:r>
          </w:p>
          <w:p w:rsidR="002A44E4" w:rsidRPr="00135583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proofErr w:type="gramStart"/>
            <w:r w:rsidRPr="00135583">
              <w:rPr>
                <w:color w:val="000000"/>
                <w:spacing w:val="-2"/>
                <w:sz w:val="28"/>
                <w:szCs w:val="28"/>
              </w:rPr>
              <w:t>родителей (законных</w:t>
            </w:r>
            <w:proofErr w:type="gramEnd"/>
          </w:p>
          <w:p w:rsidR="002A44E4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135583">
              <w:rPr>
                <w:color w:val="000000"/>
                <w:spacing w:val="-2"/>
                <w:sz w:val="28"/>
                <w:szCs w:val="28"/>
              </w:rPr>
              <w:t>представителей)</w:t>
            </w:r>
            <w:r>
              <w:rPr>
                <w:color w:val="000000"/>
                <w:spacing w:val="-2"/>
                <w:sz w:val="28"/>
                <w:szCs w:val="28"/>
              </w:rPr>
              <w:t>.</w:t>
            </w:r>
          </w:p>
          <w:p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У</w:t>
            </w:r>
            <w:r w:rsidRPr="00EC3A4E">
              <w:rPr>
                <w:color w:val="000000"/>
                <w:spacing w:val="-2"/>
                <w:sz w:val="28"/>
                <w:szCs w:val="28"/>
              </w:rPr>
              <w:t>становлени</w:t>
            </w:r>
            <w:r>
              <w:rPr>
                <w:color w:val="000000"/>
                <w:spacing w:val="-2"/>
                <w:sz w:val="28"/>
                <w:szCs w:val="28"/>
              </w:rPr>
              <w:t>е</w:t>
            </w:r>
          </w:p>
          <w:p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атмосферы доверия и</w:t>
            </w:r>
          </w:p>
          <w:p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 xml:space="preserve">взаимопонимания </w:t>
            </w:r>
            <w:proofErr w:type="gramStart"/>
            <w:r w:rsidRPr="00EC3A4E">
              <w:rPr>
                <w:color w:val="000000"/>
                <w:spacing w:val="-2"/>
                <w:sz w:val="28"/>
                <w:szCs w:val="28"/>
              </w:rPr>
              <w:t>между</w:t>
            </w:r>
            <w:proofErr w:type="gramEnd"/>
          </w:p>
          <w:p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родителями детьми,</w:t>
            </w:r>
          </w:p>
          <w:p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сплочение детей и</w:t>
            </w:r>
          </w:p>
          <w:p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родителей</w:t>
            </w:r>
            <w:r>
              <w:rPr>
                <w:color w:val="000000"/>
                <w:spacing w:val="-2"/>
                <w:sz w:val="28"/>
                <w:szCs w:val="28"/>
              </w:rPr>
              <w:t>.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Проведение не менее </w:t>
            </w:r>
            <w:r>
              <w:rPr>
                <w:bCs/>
                <w:color w:val="000000"/>
                <w:spacing w:val="-2"/>
                <w:sz w:val="28"/>
                <w:szCs w:val="28"/>
              </w:rPr>
              <w:t>8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мероприятий.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Проведение не менее </w:t>
            </w:r>
            <w:r>
              <w:rPr>
                <w:bCs/>
                <w:color w:val="000000"/>
                <w:spacing w:val="-2"/>
                <w:sz w:val="28"/>
                <w:szCs w:val="28"/>
              </w:rPr>
              <w:t>9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мероприятий.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Проведение не менее 1</w:t>
            </w:r>
            <w:r>
              <w:rPr>
                <w:bCs/>
                <w:color w:val="000000"/>
                <w:spacing w:val="-2"/>
                <w:sz w:val="28"/>
                <w:szCs w:val="28"/>
              </w:rPr>
              <w:t>0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мероприятий.</w:t>
            </w:r>
          </w:p>
          <w:p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4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Семинар «Работа с ресурсами замещающей семьи как профилактика социального сиротства»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Орган опеки и попечительства, специалисты Канского филиала КГКУ «Центр развития семейных форм воспитания»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3 квартал 2024 года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Отсутствие возврата детей из замещающих семей в организации для детей-сирот и детей, оставшихся без попечения родителей. Участие не менее 10 </w:t>
            </w:r>
            <w:r>
              <w:rPr>
                <w:color w:val="000000"/>
                <w:spacing w:val="-2"/>
                <w:sz w:val="28"/>
                <w:szCs w:val="28"/>
              </w:rPr>
              <w:t>опекунов и приёмных родителей.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5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Проведение мероприятий, в рамках Всероссийской акции «Безопасность детства»</w:t>
            </w:r>
          </w:p>
        </w:tc>
        <w:tc>
          <w:tcPr>
            <w:tcW w:w="1181" w:type="pct"/>
            <w:shd w:val="clear" w:color="auto" w:fill="auto"/>
          </w:tcPr>
          <w:p w:rsidR="002A44E4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Уполномоченный по правам ребёнка, органы и учреждения системы профилактики безнадзорности и правонарушений несовершеннолетних в районе</w:t>
            </w:r>
          </w:p>
          <w:p w:rsidR="002A44E4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зимний период </w:t>
            </w: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с 01 ноября по 28 февраля;</w:t>
            </w: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летний период</w:t>
            </w: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с 01июня по 31 августа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Проведение не менее 25 мероприятий в год, направленных на профилактику чрезвычайных происшествий с несовершеннолетними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. Количество участников акции  не менее 500. </w:t>
            </w:r>
          </w:p>
          <w:p w:rsidR="002A44E4" w:rsidRPr="009E2567" w:rsidRDefault="009069B1" w:rsidP="00F95E07">
            <w:pPr>
              <w:rPr>
                <w:color w:val="000000"/>
                <w:spacing w:val="-2"/>
                <w:sz w:val="28"/>
                <w:szCs w:val="28"/>
              </w:rPr>
            </w:pPr>
            <w:hyperlink r:id="rId7" w:history="1">
              <w:r w:rsidR="002A44E4" w:rsidRPr="009E2567">
                <w:rPr>
                  <w:rStyle w:val="a9"/>
                  <w:rFonts w:eastAsia="Calibri"/>
                  <w:spacing w:val="-2"/>
                  <w:sz w:val="28"/>
                  <w:szCs w:val="28"/>
                </w:rPr>
                <w:t>https://vk.com/id748597305</w:t>
              </w:r>
            </w:hyperlink>
            <w:r w:rsidR="002A44E4">
              <w:t xml:space="preserve"> </w:t>
            </w:r>
            <w:r w:rsidR="002A44E4">
              <w:rPr>
                <w:color w:val="000000"/>
                <w:sz w:val="28"/>
                <w:szCs w:val="28"/>
              </w:rPr>
              <w:t>(КДНиЗП Абанского района)</w:t>
            </w:r>
          </w:p>
          <w:p w:rsidR="002A44E4" w:rsidRPr="0034677C" w:rsidRDefault="009069B1" w:rsidP="00F95E07">
            <w:pPr>
              <w:rPr>
                <w:color w:val="000000"/>
                <w:spacing w:val="-2"/>
                <w:sz w:val="28"/>
                <w:szCs w:val="28"/>
              </w:rPr>
            </w:pPr>
            <w:hyperlink r:id="rId8" w:history="1">
              <w:r w:rsidR="002A44E4" w:rsidRPr="009E2567">
                <w:rPr>
                  <w:rStyle w:val="a9"/>
                  <w:rFonts w:eastAsia="Calibri"/>
                  <w:spacing w:val="-2"/>
                  <w:sz w:val="28"/>
                  <w:szCs w:val="28"/>
                </w:rPr>
                <w:t>http://abanruo.ucoz.ru/</w:t>
              </w:r>
            </w:hyperlink>
            <w:r w:rsidR="002A44E4">
              <w:t xml:space="preserve"> </w:t>
            </w:r>
            <w:r w:rsidR="002A44E4" w:rsidRPr="0034677C">
              <w:rPr>
                <w:sz w:val="28"/>
                <w:szCs w:val="28"/>
              </w:rPr>
              <w:t>(Управление образования – официальный сайт)</w:t>
            </w:r>
          </w:p>
          <w:p w:rsidR="002A44E4" w:rsidRDefault="009069B1" w:rsidP="00F95E07">
            <w:hyperlink r:id="rId9" w:history="1">
              <w:r w:rsidR="002A44E4" w:rsidRPr="009E2567">
                <w:rPr>
                  <w:rStyle w:val="a9"/>
                  <w:rFonts w:eastAsia="Calibri"/>
                  <w:spacing w:val="-2"/>
                  <w:sz w:val="28"/>
                  <w:szCs w:val="28"/>
                </w:rPr>
                <w:t>https://vk.com/public218968446</w:t>
              </w:r>
            </w:hyperlink>
          </w:p>
          <w:p w:rsidR="002A44E4" w:rsidRPr="0034677C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34677C">
              <w:rPr>
                <w:sz w:val="28"/>
                <w:szCs w:val="28"/>
              </w:rPr>
              <w:t>( отдел ГО, ЧС, ПБ администрации Абанского района)</w:t>
            </w:r>
          </w:p>
          <w:p w:rsidR="002A44E4" w:rsidRDefault="009069B1" w:rsidP="00F95E07">
            <w:hyperlink r:id="rId10" w:history="1">
              <w:r w:rsidR="002A44E4" w:rsidRPr="009E2567">
                <w:rPr>
                  <w:rStyle w:val="a9"/>
                  <w:rFonts w:eastAsia="Calibri"/>
                  <w:spacing w:val="-2"/>
                  <w:sz w:val="28"/>
                  <w:szCs w:val="28"/>
                </w:rPr>
                <w:t>https://vk.com/public172499109</w:t>
              </w:r>
            </w:hyperlink>
          </w:p>
          <w:p w:rsidR="002A44E4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(Новости п. Абан)</w:t>
            </w:r>
          </w:p>
          <w:p w:rsidR="002A44E4" w:rsidRDefault="009069B1" w:rsidP="00F95E07">
            <w:pPr>
              <w:rPr>
                <w:color w:val="000000"/>
                <w:spacing w:val="-2"/>
                <w:sz w:val="28"/>
                <w:szCs w:val="28"/>
              </w:rPr>
            </w:pPr>
            <w:hyperlink r:id="rId11" w:history="1">
              <w:r w:rsidR="002A44E4" w:rsidRPr="00AB0B8E">
                <w:rPr>
                  <w:rStyle w:val="a9"/>
                  <w:rFonts w:eastAsia="Calibri"/>
                  <w:spacing w:val="-2"/>
                  <w:sz w:val="28"/>
                  <w:szCs w:val="28"/>
                </w:rPr>
                <w:t>https://vk.com/club59474892</w:t>
              </w:r>
            </w:hyperlink>
          </w:p>
          <w:p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(газета «Красное Знамя»).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6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Мероприятия по профилактике обострений хронических заболеваний у несовершеннолетних</w:t>
            </w: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КГБУЗ «Абанская РБ»,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2024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             2025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             2026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2024</w:t>
            </w: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2025</w:t>
            </w: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Направление несовершеннолетних на реабилитационное лечение в Отделение реабилитации </w:t>
            </w:r>
            <w:proofErr w:type="spellStart"/>
            <w:r w:rsidRPr="009E2567">
              <w:rPr>
                <w:sz w:val="28"/>
                <w:szCs w:val="28"/>
              </w:rPr>
              <w:t>Канской</w:t>
            </w:r>
            <w:proofErr w:type="spellEnd"/>
            <w:r w:rsidRPr="009E2567">
              <w:rPr>
                <w:sz w:val="28"/>
                <w:szCs w:val="28"/>
              </w:rPr>
              <w:t xml:space="preserve"> МДБ: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 xml:space="preserve">не </w:t>
            </w:r>
            <w:r>
              <w:rPr>
                <w:sz w:val="28"/>
                <w:szCs w:val="28"/>
              </w:rPr>
              <w:t xml:space="preserve">менее 12 </w:t>
            </w:r>
            <w:proofErr w:type="spellStart"/>
            <w:r>
              <w:rPr>
                <w:sz w:val="28"/>
                <w:szCs w:val="28"/>
              </w:rPr>
              <w:t>н</w:t>
            </w:r>
            <w:proofErr w:type="spellEnd"/>
            <w:r>
              <w:rPr>
                <w:sz w:val="28"/>
                <w:szCs w:val="28"/>
              </w:rPr>
              <w:t>/л</w:t>
            </w:r>
            <w:r w:rsidRPr="009E2567">
              <w:rPr>
                <w:sz w:val="28"/>
                <w:szCs w:val="28"/>
              </w:rPr>
              <w:t>, из них из категории СОП – не менее 1;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 xml:space="preserve">не менее 15 </w:t>
            </w:r>
            <w:proofErr w:type="spellStart"/>
            <w:r>
              <w:rPr>
                <w:sz w:val="28"/>
                <w:szCs w:val="28"/>
              </w:rPr>
              <w:t>н</w:t>
            </w:r>
            <w:proofErr w:type="spellEnd"/>
            <w:r>
              <w:rPr>
                <w:sz w:val="28"/>
                <w:szCs w:val="28"/>
              </w:rPr>
              <w:t>/л</w:t>
            </w:r>
            <w:r w:rsidRPr="009E2567">
              <w:rPr>
                <w:sz w:val="28"/>
                <w:szCs w:val="28"/>
              </w:rPr>
              <w:t>, из них категории СОП – не менее 2;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 xml:space="preserve">не менее 18 </w:t>
            </w:r>
            <w:proofErr w:type="spellStart"/>
            <w:r>
              <w:rPr>
                <w:sz w:val="28"/>
                <w:szCs w:val="28"/>
              </w:rPr>
              <w:t>н</w:t>
            </w:r>
            <w:proofErr w:type="spellEnd"/>
            <w:r>
              <w:rPr>
                <w:sz w:val="28"/>
                <w:szCs w:val="28"/>
              </w:rPr>
              <w:t>/л</w:t>
            </w:r>
            <w:r w:rsidRPr="009E2567">
              <w:rPr>
                <w:sz w:val="28"/>
                <w:szCs w:val="28"/>
              </w:rPr>
              <w:t>, из них из категории СОП – не менее 3</w:t>
            </w:r>
            <w:r>
              <w:rPr>
                <w:sz w:val="28"/>
                <w:szCs w:val="28"/>
              </w:rPr>
              <w:t>.</w:t>
            </w:r>
            <w:r w:rsidRPr="009E2567">
              <w:rPr>
                <w:sz w:val="28"/>
                <w:szCs w:val="28"/>
              </w:rPr>
              <w:t xml:space="preserve"> </w:t>
            </w:r>
          </w:p>
          <w:p w:rsidR="002A44E4" w:rsidRPr="0079412B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Обеспечение несовершеннолетних санаторно-курортными путевками, согласно медицинским показаниям</w:t>
            </w:r>
            <w:r>
              <w:rPr>
                <w:sz w:val="28"/>
                <w:szCs w:val="28"/>
              </w:rPr>
              <w:t>: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 xml:space="preserve">не менее 70 </w:t>
            </w:r>
            <w:proofErr w:type="spellStart"/>
            <w:r w:rsidRPr="009E2567">
              <w:rPr>
                <w:sz w:val="28"/>
                <w:szCs w:val="28"/>
              </w:rPr>
              <w:t>н</w:t>
            </w:r>
            <w:proofErr w:type="spellEnd"/>
            <w:r w:rsidRPr="009E2567">
              <w:rPr>
                <w:sz w:val="28"/>
                <w:szCs w:val="28"/>
              </w:rPr>
              <w:t>/л, из них категории СОП – не менее 1;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75н/л, из них категории СОП – не менее 2;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 xml:space="preserve">не менее 80 </w:t>
            </w:r>
            <w:proofErr w:type="spellStart"/>
            <w:r w:rsidRPr="009E2567">
              <w:rPr>
                <w:sz w:val="28"/>
                <w:szCs w:val="28"/>
              </w:rPr>
              <w:t>н</w:t>
            </w:r>
            <w:proofErr w:type="spellEnd"/>
            <w:r w:rsidRPr="009E2567">
              <w:rPr>
                <w:sz w:val="28"/>
                <w:szCs w:val="28"/>
              </w:rPr>
              <w:t xml:space="preserve">/л, из них </w:t>
            </w:r>
            <w:r w:rsidRPr="009E2567">
              <w:rPr>
                <w:sz w:val="28"/>
                <w:szCs w:val="28"/>
              </w:rPr>
              <w:lastRenderedPageBreak/>
              <w:t>категории СОП – не менее 3</w:t>
            </w:r>
            <w:r>
              <w:rPr>
                <w:sz w:val="28"/>
                <w:szCs w:val="28"/>
              </w:rPr>
              <w:t>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7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Реализация мероприятий по профилактике заболеваний «управляемыми» инфекциями у несовершеннолетних</w:t>
            </w: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КГБУЗ «Абанская РБ»,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Размещение информации в местной газете, на сайте Абанской РБ, стендах детской поликлиники Абанской  РБ о необходимости и важности вакцинации.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Охват вакцинацией несовершеннолетних не менее 95% от детского населения.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Точечная работа с родителями-отказниками, </w:t>
            </w:r>
            <w:proofErr w:type="spellStart"/>
            <w:r w:rsidRPr="009E2567">
              <w:rPr>
                <w:sz w:val="28"/>
                <w:szCs w:val="28"/>
              </w:rPr>
              <w:t>антиваксерами</w:t>
            </w:r>
            <w:proofErr w:type="spellEnd"/>
            <w:r w:rsidRPr="009E2567">
              <w:rPr>
                <w:sz w:val="28"/>
                <w:szCs w:val="28"/>
              </w:rPr>
              <w:t xml:space="preserve"> о необходимости и важности вакцинации у детей:</w:t>
            </w:r>
          </w:p>
          <w:p w:rsidR="002A44E4" w:rsidRPr="004B4FBD" w:rsidRDefault="009069B1" w:rsidP="00F95E07">
            <w:pPr>
              <w:rPr>
                <w:sz w:val="28"/>
                <w:szCs w:val="28"/>
              </w:rPr>
            </w:pPr>
            <w:hyperlink r:id="rId12" w:history="1">
              <w:r w:rsidR="002A44E4" w:rsidRPr="009E2567">
                <w:rPr>
                  <w:rStyle w:val="a9"/>
                  <w:rFonts w:eastAsia="Calibri"/>
                  <w:bCs/>
                  <w:spacing w:val="-2"/>
                  <w:sz w:val="28"/>
                  <w:szCs w:val="28"/>
                </w:rPr>
                <w:t>https://xn----7sbaadd4dxa4ag0n.xn--p1ai/</w:t>
              </w:r>
            </w:hyperlink>
            <w:r w:rsidR="002A44E4">
              <w:t xml:space="preserve"> </w:t>
            </w:r>
            <w:r w:rsidR="002A44E4" w:rsidRPr="004B4FBD">
              <w:rPr>
                <w:sz w:val="28"/>
                <w:szCs w:val="28"/>
              </w:rPr>
              <w:t>(официальный сайт КГБУЗ «Абанская РБ»)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3 информаций;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4 информаций;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4 информаций.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8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Проведение мероприятий по медико-психологическому сопровождению беременных женщин, находящихся в трудной жизненной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 xml:space="preserve">ситуации. 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КГБУЗ «Абанская РБ»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 xml:space="preserve">Проведение консультаций медицинским психологом. Снижение числа абортов на 1 % ежегодно, психологическая и медицинская </w:t>
            </w:r>
            <w:proofErr w:type="gramStart"/>
            <w:r w:rsidRPr="009E2567">
              <w:rPr>
                <w:sz w:val="28"/>
                <w:szCs w:val="28"/>
              </w:rPr>
              <w:t>помощь</w:t>
            </w:r>
            <w:proofErr w:type="gramEnd"/>
            <w:r w:rsidRPr="009E2567">
              <w:rPr>
                <w:sz w:val="28"/>
                <w:szCs w:val="28"/>
              </w:rPr>
              <w:t xml:space="preserve"> и </w:t>
            </w:r>
            <w:r w:rsidRPr="009E2567">
              <w:rPr>
                <w:sz w:val="28"/>
                <w:szCs w:val="28"/>
              </w:rPr>
              <w:lastRenderedPageBreak/>
              <w:t>поддержка беременным женщинам, находящимся в трудной жизненной ситуации: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20 консультаций;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25 консультаций;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30 консультаций.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9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Организация практики «Психолог в семью» для семей, находящихся в социально опасном положении</w:t>
            </w: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КГБУ СО «КЦСОН  «Абанский»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Охват не менее 20 семей, находящихся в социально опасном положении</w:t>
            </w:r>
            <w:r w:rsidR="00643E20">
              <w:rPr>
                <w:sz w:val="28"/>
                <w:szCs w:val="28"/>
              </w:rPr>
              <w:t>,</w:t>
            </w:r>
            <w:r w:rsidRPr="009E2567">
              <w:rPr>
                <w:sz w:val="28"/>
                <w:szCs w:val="28"/>
              </w:rPr>
              <w:t xml:space="preserve"> в год.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Повышение уровня психологических знаний родителей, компетенции и ответственности. </w:t>
            </w:r>
          </w:p>
        </w:tc>
      </w:tr>
      <w:tr w:rsidR="002A44E4" w:rsidRPr="009E2567" w:rsidTr="00F95E07">
        <w:trPr>
          <w:trHeight w:val="20"/>
        </w:trPr>
        <w:tc>
          <w:tcPr>
            <w:tcW w:w="5000" w:type="pct"/>
            <w:gridSpan w:val="5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Задача 2.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  <w:lang w:val="en-US"/>
              </w:rPr>
              <w:t> 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Создание условий для формирования у подростков правосознания, позитивных жизненных установок, здорового образа жизни, вовлечения их в продуктивную, социально значимую деятельность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1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Проведение этапов Всероссийских спортивных игр школьников: «Президентские спортивные игры»</w:t>
            </w: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(положение)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охват соревнованиями составит не менее 80 % обучающихся в возрасте 7-17 лет, состоящих на учёте в КДН и ЗП  и ПДН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Проведение районных Спартакиад по видам спорта: </w:t>
            </w:r>
            <w:proofErr w:type="gramStart"/>
            <w:r w:rsidRPr="009E2567">
              <w:rPr>
                <w:color w:val="000000"/>
                <w:spacing w:val="-2"/>
                <w:sz w:val="28"/>
                <w:szCs w:val="28"/>
              </w:rPr>
              <w:t>«Малышок» (дошкольный возраст), ), «В будущее со спортом»  (7 – 11 лет)</w:t>
            </w:r>
            <w:proofErr w:type="gramEnd"/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(положение)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охват соревнованиями составит не менее 80 % детей в возрасте 5-11 лет, имеющих отклонения в поведении  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ind w:right="-708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3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Организация работы школьных спортивных клубов (родители и дети)</w:t>
            </w: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:rsidR="002A44E4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             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  <w:shd w:val="clear" w:color="auto" w:fill="auto"/>
          </w:tcPr>
          <w:p w:rsidR="002A44E4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Организована работа 15 школьных спортивных клубов (родители и дети):</w:t>
            </w:r>
          </w:p>
          <w:p w:rsidR="002A44E4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- участников не менее 2000; </w:t>
            </w:r>
          </w:p>
          <w:p w:rsidR="002A44E4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участников не менее 2100;</w:t>
            </w:r>
          </w:p>
          <w:p w:rsidR="002A44E4" w:rsidRPr="00EE10D5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участников не менее 2200.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4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Проведение спортивно – массовых  акций: </w:t>
            </w:r>
          </w:p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«Лыжня России», «Лед надежды нашей», «День здоровья», «Кросс Нации»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Отдел культуры, по делам молодёжи и спорта администрации Абанского района,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Спортивная  школы «Лидер»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(положение)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создание доступных условий для занятий физической культурой и спортом, 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охват мероприятиями составит не менее 50 % семей с детьми сложных категорий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ind w:right="-708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5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Проведение мероприятий Российского движения детей и молодёжи </w:t>
            </w:r>
            <w:r w:rsidRPr="00E761EE">
              <w:rPr>
                <w:color w:val="000000"/>
                <w:spacing w:val="-2"/>
                <w:sz w:val="28"/>
                <w:szCs w:val="28"/>
              </w:rPr>
              <w:t>«Движение</w:t>
            </w:r>
            <w:proofErr w:type="gramStart"/>
            <w:r w:rsidRPr="00E761EE">
              <w:rPr>
                <w:color w:val="000000"/>
                <w:spacing w:val="-2"/>
                <w:sz w:val="28"/>
                <w:szCs w:val="28"/>
              </w:rPr>
              <w:t xml:space="preserve"> П</w:t>
            </w:r>
            <w:proofErr w:type="gramEnd"/>
            <w:r w:rsidRPr="00E761EE">
              <w:rPr>
                <w:color w:val="000000"/>
                <w:spacing w:val="-2"/>
                <w:sz w:val="28"/>
                <w:szCs w:val="28"/>
              </w:rPr>
              <w:t>ервых»</w:t>
            </w: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Молодёжный центр, образовательные учреждения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2024</w:t>
            </w: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2025</w:t>
            </w: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2026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Вовлечение несоверше</w:t>
            </w:r>
            <w:r w:rsidR="0011564B">
              <w:rPr>
                <w:sz w:val="28"/>
                <w:szCs w:val="28"/>
              </w:rPr>
              <w:t>ннолетних, в том числе категори</w:t>
            </w:r>
            <w:r w:rsidR="00B272E9">
              <w:rPr>
                <w:sz w:val="28"/>
                <w:szCs w:val="28"/>
              </w:rPr>
              <w:t>и</w:t>
            </w:r>
            <w:r w:rsidR="0011564B">
              <w:rPr>
                <w:sz w:val="28"/>
                <w:szCs w:val="28"/>
              </w:rPr>
              <w:t xml:space="preserve"> </w:t>
            </w:r>
            <w:r w:rsidRPr="009E2567">
              <w:rPr>
                <w:sz w:val="28"/>
                <w:szCs w:val="28"/>
              </w:rPr>
              <w:t xml:space="preserve"> ВШК, СОП в общественно значимые, патриотические  мероприятия: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20 мероприятий, 600 участников, из них ВШК, СОП – не менее 3х;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25 мероприятий, 1000 участников, из них ВШК, СОП – не менее 3х;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 xml:space="preserve">не менее 30 мероприятий, 1200 участников, из них ВШК, СОП – </w:t>
            </w:r>
            <w:r w:rsidRPr="009E2567">
              <w:rPr>
                <w:sz w:val="28"/>
                <w:szCs w:val="28"/>
              </w:rPr>
              <w:lastRenderedPageBreak/>
              <w:t>не менее 3х.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6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Соревнования по водному туризму со сплавом по р. Бирюса</w:t>
            </w: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(июнь – июль)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примут участие не менее 5 несовершеннолетних, состоящих на разных видах учёта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7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Организация правового просвещения несовершеннолетних, формирование правовой культуры несовершеннолетних и их родителей </w:t>
            </w:r>
            <w:r w:rsidRPr="009E2567">
              <w:rPr>
                <w:sz w:val="28"/>
                <w:szCs w:val="28"/>
              </w:rPr>
              <w:br/>
            </w: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Управление образования, образовательные организации,  ОМВД России по Абанскому району, КГБУСО «Комплексный центр обслуживания населения «Абанский»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(планы воспитательной работы ОО)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proofErr w:type="gramStart"/>
            <w:r w:rsidRPr="009E2567">
              <w:rPr>
                <w:sz w:val="28"/>
                <w:szCs w:val="28"/>
              </w:rPr>
              <w:t>не менее 2000 (не менее 75 % от общего числа обучающихся от 7 до 17 лет) несовершеннолетних ежегодно примут участие в мероприятиях, направленных на формирование правовой культуры, повышение информированности детей и родителей в области правового просвещения и воспитания, о правах ребёнка и обязанностях родителей, содействие формированию социального здоровья семьи, организация совместного досуга детей и родителей</w:t>
            </w:r>
            <w:proofErr w:type="gramEnd"/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8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  <w:lang w:eastAsia="en-US"/>
              </w:rPr>
              <w:t xml:space="preserve">Обеспечение функционирования в образовательных организациях групп </w:t>
            </w:r>
            <w:r w:rsidRPr="009E2567">
              <w:rPr>
                <w:sz w:val="28"/>
                <w:szCs w:val="28"/>
                <w:lang w:eastAsia="en-US"/>
              </w:rPr>
              <w:lastRenderedPageBreak/>
              <w:t>правоохранительной направленности</w:t>
            </w: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 xml:space="preserve">Управление образования, образовательные организации, ОМВД России по Абанскому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району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  <w:lang w:eastAsia="en-US"/>
              </w:rPr>
              <w:lastRenderedPageBreak/>
              <w:t>2024–2026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E2567">
              <w:rPr>
                <w:sz w:val="28"/>
                <w:szCs w:val="28"/>
                <w:lang w:eastAsia="en-US"/>
              </w:rPr>
              <w:t xml:space="preserve">обеспечение деятельности группы правоохранительной направленности в Абанской СОШ № 3 (24 учащихся: 16  </w:t>
            </w:r>
            <w:r w:rsidRPr="009E2567">
              <w:rPr>
                <w:sz w:val="28"/>
                <w:szCs w:val="28"/>
                <w:lang w:eastAsia="en-US"/>
              </w:rPr>
              <w:lastRenderedPageBreak/>
              <w:t>учащихся Абанской СОШ № 3; 8 учащихся Абанской СОШ № 4)</w:t>
            </w:r>
          </w:p>
          <w:p w:rsidR="002A44E4" w:rsidRDefault="009069B1" w:rsidP="00F95E07">
            <w:pPr>
              <w:widowControl w:val="0"/>
              <w:autoSpaceDE w:val="0"/>
              <w:autoSpaceDN w:val="0"/>
              <w:adjustRightInd w:val="0"/>
            </w:pPr>
            <w:hyperlink r:id="rId13" w:history="1">
              <w:r w:rsidR="002A44E4" w:rsidRPr="009E2567">
                <w:rPr>
                  <w:rStyle w:val="a9"/>
                  <w:rFonts w:eastAsia="Calibri"/>
                  <w:sz w:val="28"/>
                  <w:szCs w:val="28"/>
                  <w:lang w:eastAsia="en-US"/>
                </w:rPr>
                <w:t>https://abanschool3.gosuslugi.ru/</w:t>
              </w:r>
            </w:hyperlink>
          </w:p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9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  <w:lang w:eastAsia="en-US"/>
              </w:rPr>
              <w:t>Кураторство шефов – офицеров из числа руководящего состава за несовершеннолетними, находящимися на учёте в ПДН</w:t>
            </w: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ОМВД России по Абанскому району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  <w:lang w:eastAsia="en-US"/>
              </w:rPr>
              <w:t>2024–2026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  <w:lang w:eastAsia="en-US"/>
              </w:rPr>
              <w:t>организовано шефство с целью исправления  несовершеннолетних (100%)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10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Проведение мероприятий, направленных на адаптацию детей и подростков, находящихся </w:t>
            </w:r>
            <w:r w:rsidRPr="009E2567">
              <w:rPr>
                <w:sz w:val="28"/>
                <w:szCs w:val="28"/>
              </w:rPr>
              <w:br/>
              <w:t>в социально опасном положении, посредством патриотического воспитания</w:t>
            </w: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Молодёжный центр, образовательные учреждения, учреждения культуры  Абанского района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2024-2026</w:t>
            </w: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(отраслевые программы)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содействие социальной адаптации детей и подростков, находящихся в социально опасном положении, приобщение к позитивным формам деятельности: охват детей и подростков по району – не менее 30 человек ежегодно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11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Реализация краевого проекта «Библиотечное лето»</w:t>
            </w: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МБУК «Абанское РБО»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2024-2026 (июнь - август)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организация досуговой занятости детей в летний период, привлечение к чтению; охват участников проекта – более 60% ежегодно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12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Организация работы </w:t>
            </w:r>
            <w:r w:rsidRPr="009E2567">
              <w:rPr>
                <w:sz w:val="28"/>
                <w:szCs w:val="28"/>
              </w:rPr>
              <w:lastRenderedPageBreak/>
              <w:t>культурно-досуговых формирований (клубов, кружков) для несовершеннолетних</w:t>
            </w: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>МБУК «Абанская МКС»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организация работы не менее </w:t>
            </w:r>
            <w:r w:rsidRPr="009E2567">
              <w:rPr>
                <w:sz w:val="28"/>
                <w:szCs w:val="28"/>
              </w:rPr>
              <w:lastRenderedPageBreak/>
              <w:t xml:space="preserve">140 культурно-досуговых формирований (клубов, кружков) для детей и подростков с числом участников не менее 1600 человек; 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организация работы не менее 80 культурно-досуговых формирований для молодёжи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13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Организация временного трудоустройства несовершеннолетних граждан в возрасте </w:t>
            </w:r>
            <w:r w:rsidRPr="009E2567">
              <w:rPr>
                <w:color w:val="000000"/>
                <w:sz w:val="28"/>
                <w:szCs w:val="28"/>
              </w:rPr>
              <w:br/>
              <w:t>от 14 до 18 лет в свободное от учёбы время</w:t>
            </w: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Молодёжный центр,</w:t>
            </w:r>
          </w:p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КГКУ «Центр занятости населения Абанского района»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(июнь - июль)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трудоустройство не менее 95 несовершеннолетних ежегодно, в том числе 10% находящихся в социально опасном положении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14</w:t>
            </w:r>
          </w:p>
        </w:tc>
        <w:tc>
          <w:tcPr>
            <w:tcW w:w="1292" w:type="pct"/>
            <w:shd w:val="clear" w:color="auto" w:fill="auto"/>
          </w:tcPr>
          <w:p w:rsidR="002A44E4" w:rsidRDefault="002A44E4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Организация профессиональной ориентации несовершеннолетних граждан в целях выбора сферы деятельности (профессии), трудоустройства, прохождения профессионального обучения и получения </w:t>
            </w:r>
            <w:r w:rsidRPr="009E2567">
              <w:rPr>
                <w:color w:val="000000"/>
                <w:sz w:val="28"/>
                <w:szCs w:val="28"/>
              </w:rPr>
              <w:lastRenderedPageBreak/>
              <w:t>дополнительного профессионального образования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lastRenderedPageBreak/>
              <w:t>КГКУ «Центр занятости населения Абанского района»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ежегодно </w:t>
            </w:r>
            <w:r>
              <w:rPr>
                <w:color w:val="000000"/>
                <w:sz w:val="28"/>
                <w:szCs w:val="28"/>
              </w:rPr>
              <w:t xml:space="preserve">не менее </w:t>
            </w:r>
            <w:r w:rsidRPr="009E2567">
              <w:rPr>
                <w:sz w:val="28"/>
                <w:szCs w:val="28"/>
              </w:rPr>
              <w:t xml:space="preserve">250 </w:t>
            </w:r>
            <w:r w:rsidRPr="009E2567">
              <w:rPr>
                <w:color w:val="000000"/>
                <w:sz w:val="28"/>
                <w:szCs w:val="28"/>
              </w:rPr>
              <w:t xml:space="preserve">несовершеннолетних граждан, принявших участие в </w:t>
            </w:r>
            <w:proofErr w:type="spellStart"/>
            <w:r w:rsidRPr="009E2567">
              <w:rPr>
                <w:color w:val="000000"/>
                <w:sz w:val="28"/>
                <w:szCs w:val="28"/>
              </w:rPr>
              <w:t>профориентационных</w:t>
            </w:r>
            <w:proofErr w:type="spellEnd"/>
            <w:r w:rsidRPr="009E2567">
              <w:rPr>
                <w:color w:val="000000"/>
                <w:sz w:val="28"/>
                <w:szCs w:val="28"/>
              </w:rPr>
              <w:t xml:space="preserve"> акциях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15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Содействие в трудоустройстве родителей, имеющих несовершеннолетних детей</w:t>
            </w: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КГКУ «Центр занятости населения Абанского района»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ежегодно не менее </w:t>
            </w:r>
            <w:r w:rsidRPr="009E2567">
              <w:rPr>
                <w:sz w:val="28"/>
                <w:szCs w:val="28"/>
              </w:rPr>
              <w:t>30 %</w:t>
            </w:r>
            <w:r w:rsidRPr="009E2567">
              <w:rPr>
                <w:color w:val="000000"/>
                <w:sz w:val="28"/>
                <w:szCs w:val="28"/>
              </w:rPr>
              <w:t xml:space="preserve"> трудоустроенных родителей, имеющих несовершеннолетних детей, от численности родителей, имеющих несовершеннолетних детей, обратившихся в целях поиска подходящей работы в отчётном периоде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16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Развитие массовой физической культуры и спорта посредством функционирования спортивных клубов по месту жительства и учебы</w:t>
            </w: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Отдел культуры, по делам молодежи и спорта администрации района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функционирование 13 спортивных клубов по месту жительства, групп здоровья, занятость не менее 500 школьников в ФСК занятиями  разными видами спорта в вечернее время и выходные дни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17</w:t>
            </w:r>
          </w:p>
        </w:tc>
        <w:tc>
          <w:tcPr>
            <w:tcW w:w="1292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Профилактическая деятельность  волонтерской организации  «Добровольцы в помощь»</w:t>
            </w:r>
          </w:p>
        </w:tc>
        <w:tc>
          <w:tcPr>
            <w:tcW w:w="1181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Молодёжный центр, образовательные организации</w:t>
            </w:r>
          </w:p>
        </w:tc>
        <w:tc>
          <w:tcPr>
            <w:tcW w:w="944" w:type="pct"/>
            <w:shd w:val="clear" w:color="auto" w:fill="auto"/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</w:tc>
        <w:tc>
          <w:tcPr>
            <w:tcW w:w="1436" w:type="pct"/>
            <w:shd w:val="clear" w:color="auto" w:fill="auto"/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организована работа 11 добровольческих отрядов, включая несовершеннолетних, состоящих на всех видах учёта: СОП, ВШК, из семей, </w:t>
            </w:r>
            <w:r w:rsidRPr="009E2567">
              <w:rPr>
                <w:sz w:val="28"/>
                <w:szCs w:val="28"/>
              </w:rPr>
              <w:lastRenderedPageBreak/>
              <w:t>состоящих на ведомственном учете.</w:t>
            </w:r>
          </w:p>
          <w:p w:rsidR="002A44E4" w:rsidRPr="009E2567" w:rsidRDefault="009069B1" w:rsidP="00F95E07">
            <w:pPr>
              <w:rPr>
                <w:sz w:val="28"/>
                <w:szCs w:val="28"/>
              </w:rPr>
            </w:pPr>
            <w:hyperlink r:id="rId14" w:history="1">
              <w:r w:rsidR="002A44E4" w:rsidRPr="009E2567">
                <w:rPr>
                  <w:rStyle w:val="a9"/>
                  <w:rFonts w:eastAsia="Calibri"/>
                  <w:sz w:val="28"/>
                  <w:szCs w:val="28"/>
                </w:rPr>
                <w:t>https://vk.com/abanmmc</w:t>
              </w:r>
            </w:hyperlink>
            <w:r w:rsidR="002A44E4">
              <w:t xml:space="preserve"> </w:t>
            </w:r>
            <w:r w:rsidR="002A44E4" w:rsidRPr="001D6039">
              <w:rPr>
                <w:sz w:val="28"/>
                <w:szCs w:val="28"/>
              </w:rPr>
              <w:t>(Молодёжный центр)</w:t>
            </w:r>
          </w:p>
        </w:tc>
      </w:tr>
      <w:tr w:rsidR="002A44E4" w:rsidRPr="009E2567" w:rsidTr="00F95E07">
        <w:trPr>
          <w:trHeight w:val="20"/>
        </w:trPr>
        <w:tc>
          <w:tcPr>
            <w:tcW w:w="5000" w:type="pct"/>
            <w:gridSpan w:val="5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44E4" w:rsidRPr="009E2567" w:rsidRDefault="002A44E4" w:rsidP="00F95E07">
            <w:pPr>
              <w:suppressAutoHyphens/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 xml:space="preserve">Задача 3. Совершенствование механизмов управления в системе профилактики безнадзорности и правонарушений несовершеннолетних,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повышение эффективности межведомственной профилактической деятельности и адресности при работе с несовершеннолетними и семьями, находящимися в социально опасном положении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4"/>
              </w:numPr>
              <w:suppressAutoHyphens/>
              <w:ind w:left="0" w:right="-595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Реализация мероприятий, направленных на патриотическое воспитание несовершеннолетних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(«Спартакиада допризывной молодёжи»; «Живи и помни»; «Огонь нашей памяти», «День России», «Парта Героя», «Уроки мужества»  и др.)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Молодёжный центр,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образовательные учреждения, учреждения культуры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2024-2026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ежегодное проведение не менее 15 патриотических акций и мероприятий, посвящённых памятным датам с участием несовершеннолетних, состоящих на учёте в КДН и ЗП 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4"/>
              </w:numPr>
              <w:suppressAutoHyphens/>
              <w:ind w:left="0" w:right="-595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Организация социальной реабилитации и социального сопровождения несовершеннолетних, вернувшихся из СУВУЗТ с целью профилактики совершения повторных преступлений</w:t>
            </w: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color w:val="FF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  <w:lang w:bidi="ru-RU"/>
              </w:rPr>
              <w:t xml:space="preserve">комиссия по делам несовершеннолетних и защите их прав,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органы и учреждения системы профилактики безнадзорности и правонарушений несовершеннолетних в районе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сопровождение 100 % несовершеннолетних, вернувшихся из СУВУЗТ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4"/>
              </w:numPr>
              <w:suppressAutoHyphens/>
              <w:ind w:left="0" w:right="-595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Проведение «Международного дня детского телефона доверия»</w:t>
            </w: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КГБУСО «Комплексный центр обслуживания населения «Абанский»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17 мая</w:t>
            </w:r>
          </w:p>
          <w:p w:rsidR="002A44E4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Default="002A44E4" w:rsidP="00F95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2A44E4" w:rsidRDefault="002A44E4" w:rsidP="00F95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Информирование населения о деятельности службы детского телефона доверия, формирование системы помощи семье и детям</w:t>
            </w:r>
            <w:r>
              <w:rPr>
                <w:color w:val="000000"/>
                <w:spacing w:val="-2"/>
                <w:sz w:val="28"/>
                <w:szCs w:val="28"/>
              </w:rPr>
              <w:t>:</w:t>
            </w:r>
          </w:p>
          <w:p w:rsidR="002A44E4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- не менее 5 мероприятий;</w:t>
            </w:r>
          </w:p>
          <w:p w:rsidR="002A44E4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- не менее 7 мероприятий;</w:t>
            </w:r>
          </w:p>
          <w:p w:rsidR="002A44E4" w:rsidRPr="0004155D" w:rsidRDefault="002A44E4" w:rsidP="00F95E07">
            <w:pPr>
              <w:rPr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- не менее 8 мероприятий;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4"/>
              </w:numPr>
              <w:suppressAutoHyphens/>
              <w:ind w:left="0" w:right="-595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Проведение</w:t>
            </w:r>
            <w:r w:rsidRPr="009E2567">
              <w:rPr>
                <w:sz w:val="28"/>
                <w:szCs w:val="28"/>
              </w:rPr>
              <w:t xml:space="preserve"> семинара «Особый ребенок»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 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shd w:val="clear" w:color="auto" w:fill="FFFFFF"/>
              <w:ind w:left="-710" w:firstLine="1275"/>
              <w:jc w:val="right"/>
              <w:rPr>
                <w:sz w:val="28"/>
                <w:szCs w:val="28"/>
              </w:rPr>
            </w:pP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специалисты опеки и попечительства 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раз в год</w:t>
            </w:r>
          </w:p>
          <w:p w:rsidR="002A44E4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повышение уровня педагогических знаний опекунов и приёмных родителей:</w:t>
            </w:r>
          </w:p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участие не менее 10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родителей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;</w:t>
            </w:r>
          </w:p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участие не менее 12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родителей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;</w:t>
            </w:r>
          </w:p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участие не менее 15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родителей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4"/>
              </w:numPr>
              <w:suppressAutoHyphens/>
              <w:ind w:left="0" w:right="-595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hd w:val="clear" w:color="auto" w:fill="FFFFFF"/>
              <w:ind w:left="-710" w:firstLine="708"/>
              <w:rPr>
                <w:spacing w:val="-2"/>
                <w:sz w:val="28"/>
                <w:szCs w:val="28"/>
              </w:rPr>
            </w:pPr>
            <w:r w:rsidRPr="009E2567">
              <w:rPr>
                <w:spacing w:val="-2"/>
                <w:sz w:val="28"/>
                <w:szCs w:val="28"/>
              </w:rPr>
              <w:t>Реализация мероприятий</w:t>
            </w:r>
          </w:p>
          <w:p w:rsidR="002A44E4" w:rsidRPr="009E2567" w:rsidRDefault="002A44E4" w:rsidP="00F95E07">
            <w:pPr>
              <w:shd w:val="clear" w:color="auto" w:fill="FFFFFF"/>
              <w:ind w:left="-710" w:firstLine="710"/>
              <w:rPr>
                <w:bCs/>
                <w:sz w:val="28"/>
                <w:szCs w:val="28"/>
              </w:rPr>
            </w:pPr>
            <w:r w:rsidRPr="009E2567">
              <w:rPr>
                <w:spacing w:val="-2"/>
                <w:sz w:val="28"/>
                <w:szCs w:val="28"/>
              </w:rPr>
              <w:t xml:space="preserve"> по </w:t>
            </w:r>
            <w:r w:rsidRPr="009E2567">
              <w:rPr>
                <w:bCs/>
                <w:sz w:val="28"/>
                <w:szCs w:val="28"/>
              </w:rPr>
              <w:t>вопросам защиты прав</w:t>
            </w:r>
          </w:p>
          <w:p w:rsidR="002A44E4" w:rsidRPr="009E2567" w:rsidRDefault="002A44E4" w:rsidP="00F95E07">
            <w:pPr>
              <w:shd w:val="clear" w:color="auto" w:fill="FFFFFF"/>
              <w:ind w:left="-710" w:firstLine="710"/>
              <w:rPr>
                <w:bCs/>
                <w:sz w:val="28"/>
                <w:szCs w:val="28"/>
              </w:rPr>
            </w:pPr>
            <w:r w:rsidRPr="009E2567">
              <w:rPr>
                <w:bCs/>
                <w:sz w:val="28"/>
                <w:szCs w:val="28"/>
              </w:rPr>
              <w:t xml:space="preserve">детей,  профилактике </w:t>
            </w:r>
          </w:p>
          <w:p w:rsidR="002A44E4" w:rsidRPr="009E2567" w:rsidRDefault="002A44E4" w:rsidP="00F95E07">
            <w:pPr>
              <w:shd w:val="clear" w:color="auto" w:fill="FFFFFF"/>
              <w:ind w:left="-710" w:firstLine="708"/>
              <w:rPr>
                <w:bCs/>
                <w:sz w:val="28"/>
                <w:szCs w:val="28"/>
              </w:rPr>
            </w:pPr>
            <w:r w:rsidRPr="009E2567">
              <w:rPr>
                <w:bCs/>
                <w:sz w:val="28"/>
                <w:szCs w:val="28"/>
              </w:rPr>
              <w:t xml:space="preserve">жестокого обращения </w:t>
            </w:r>
            <w:proofErr w:type="gramStart"/>
            <w:r w:rsidRPr="009E2567">
              <w:rPr>
                <w:bCs/>
                <w:sz w:val="28"/>
                <w:szCs w:val="28"/>
              </w:rPr>
              <w:t>с</w:t>
            </w:r>
            <w:proofErr w:type="gramEnd"/>
          </w:p>
          <w:p w:rsidR="002A44E4" w:rsidRPr="009E2567" w:rsidRDefault="002A44E4" w:rsidP="00F95E07">
            <w:pPr>
              <w:shd w:val="clear" w:color="auto" w:fill="FFFFFF"/>
              <w:ind w:left="-710" w:firstLine="708"/>
              <w:rPr>
                <w:bCs/>
                <w:sz w:val="28"/>
                <w:szCs w:val="28"/>
              </w:rPr>
            </w:pPr>
            <w:r w:rsidRPr="009E2567">
              <w:rPr>
                <w:bCs/>
                <w:sz w:val="28"/>
                <w:szCs w:val="28"/>
              </w:rPr>
              <w:t xml:space="preserve">несовершеннолетними, </w:t>
            </w:r>
          </w:p>
          <w:p w:rsidR="002A44E4" w:rsidRPr="009E2567" w:rsidRDefault="002A44E4" w:rsidP="00F95E07">
            <w:pPr>
              <w:shd w:val="clear" w:color="auto" w:fill="FFFFFF"/>
              <w:ind w:left="-710" w:firstLine="710"/>
              <w:rPr>
                <w:bCs/>
                <w:sz w:val="28"/>
                <w:szCs w:val="28"/>
              </w:rPr>
            </w:pPr>
            <w:r w:rsidRPr="009E2567">
              <w:rPr>
                <w:bCs/>
                <w:sz w:val="28"/>
                <w:szCs w:val="28"/>
              </w:rPr>
              <w:t>насилия в отношении детей</w:t>
            </w:r>
          </w:p>
          <w:p w:rsidR="002A44E4" w:rsidRPr="009E2567" w:rsidRDefault="002A44E4" w:rsidP="00F95E07">
            <w:pPr>
              <w:shd w:val="clear" w:color="auto" w:fill="FFFFFF"/>
              <w:ind w:left="-710" w:firstLine="710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9E2567">
              <w:rPr>
                <w:color w:val="000000"/>
                <w:sz w:val="28"/>
                <w:szCs w:val="28"/>
                <w:lang w:bidi="ru-RU"/>
              </w:rPr>
              <w:t xml:space="preserve">КДН и ЗП,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органы и учреждения системы профилактики безнадзорности и правонарушений несовершеннолетних в районе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 год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 год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 год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 xml:space="preserve">повышение эффективности функционирования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br/>
              <w:t xml:space="preserve">и координации </w:t>
            </w:r>
            <w:proofErr w:type="gramStart"/>
            <w:r w:rsidRPr="009E2567">
              <w:rPr>
                <w:color w:val="000000"/>
                <w:spacing w:val="-2"/>
                <w:sz w:val="28"/>
                <w:szCs w:val="28"/>
              </w:rPr>
              <w:t>деятельности субъектов системы профилактики правонарушений</w:t>
            </w:r>
            <w:proofErr w:type="gramEnd"/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; </w:t>
            </w:r>
          </w:p>
          <w:p w:rsidR="002A44E4" w:rsidRPr="009E2567" w:rsidRDefault="002A44E4" w:rsidP="00F95E07">
            <w:pPr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раннее выявление несовершеннолетних, профилактика детского и семейного неблагополучия, снижение числа семей и детей, находящихся в социально опасном положении на 1%; </w:t>
            </w:r>
          </w:p>
          <w:p w:rsidR="002A44E4" w:rsidRPr="009E2567" w:rsidRDefault="002A44E4" w:rsidP="00F95E07">
            <w:pPr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 xml:space="preserve">выявление и продвижение позитивных практик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br/>
              <w:t>в сфере профилактики детского и семейного неблагополучия, сопряжённого с насилием и жестоким обращением с детьми:</w:t>
            </w:r>
          </w:p>
          <w:p w:rsidR="002A44E4" w:rsidRPr="009E2567" w:rsidRDefault="002A44E4" w:rsidP="00F95E07">
            <w:pPr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- не менее 3 практик;</w:t>
            </w:r>
          </w:p>
          <w:p w:rsidR="002A44E4" w:rsidRPr="009E2567" w:rsidRDefault="002A44E4" w:rsidP="00F95E07">
            <w:pPr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- не менее 5 практик;</w:t>
            </w:r>
          </w:p>
          <w:p w:rsidR="002A44E4" w:rsidRPr="009E2567" w:rsidRDefault="002A44E4" w:rsidP="00F95E07">
            <w:pPr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не менее 7 практик.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4"/>
              </w:numPr>
              <w:suppressAutoHyphens/>
              <w:ind w:left="0" w:right="-595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Поведение межведомственной профилактической акции «Большое родительское собрание»</w:t>
            </w: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9E2567">
              <w:rPr>
                <w:color w:val="000000"/>
                <w:sz w:val="28"/>
                <w:szCs w:val="28"/>
                <w:lang w:bidi="ru-RU"/>
              </w:rPr>
              <w:t xml:space="preserve">Управление образования, образовательные организации </w:t>
            </w:r>
          </w:p>
          <w:p w:rsidR="002A44E4" w:rsidRPr="009E2567" w:rsidRDefault="002A44E4" w:rsidP="00F95E07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2024-2026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(февраль)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повышение родительской компетентности, охват мероприятиями составит не менее 70 % родителей учащихся</w:t>
            </w:r>
          </w:p>
        </w:tc>
      </w:tr>
      <w:tr w:rsidR="002A44E4" w:rsidRPr="009E2567" w:rsidTr="00F95E07">
        <w:trPr>
          <w:trHeight w:val="20"/>
        </w:trPr>
        <w:tc>
          <w:tcPr>
            <w:tcW w:w="5000" w:type="pct"/>
            <w:gridSpan w:val="5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44E4" w:rsidRPr="009E2567" w:rsidRDefault="002A44E4" w:rsidP="00F95E07">
            <w:pPr>
              <w:suppressAutoHyphens/>
              <w:jc w:val="both"/>
              <w:rPr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Задача 4. Профилактика правонарушений несовершеннолетних, в том числе повторных и групповых, укрепление системы по противодействию распространения алкоголизма, токсикомании и наркомании в подростковой среде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Проведение социально-психологического тестирования лиц с целью раннего выявления среди несовершеннолетних лиц, употребляющих наркотические средства без назначения врача</w:t>
            </w: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t>участие 100% учащихся 13-18 лет в социально-психологическом тестировании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Организация работы экстренной мобильной </w:t>
            </w:r>
            <w:r w:rsidRPr="009E2567">
              <w:rPr>
                <w:sz w:val="28"/>
                <w:szCs w:val="28"/>
              </w:rPr>
              <w:lastRenderedPageBreak/>
              <w:t>психологической службы в Абанском районе</w:t>
            </w: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 xml:space="preserve">КДНиЗП Абанского района, </w:t>
            </w:r>
          </w:p>
          <w:p w:rsidR="002A44E4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управление образования, </w:t>
            </w:r>
            <w:r w:rsidRPr="009E2567">
              <w:rPr>
                <w:sz w:val="28"/>
                <w:szCs w:val="28"/>
              </w:rPr>
              <w:lastRenderedPageBreak/>
              <w:t>ОМВД России по Абанскому району, орган опеки и попечительства, КГБУЗ «Абанская РБ»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2024-2026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Межведомственное оказание психологической помощи и 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lastRenderedPageBreak/>
              <w:t>поддержки обратившимся несовершеннолетним и родителям (законным представителям)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Организация и проведение </w:t>
            </w:r>
            <w:r w:rsidR="00B272E9">
              <w:rPr>
                <w:sz w:val="28"/>
                <w:szCs w:val="28"/>
              </w:rPr>
              <w:t xml:space="preserve">районных </w:t>
            </w:r>
            <w:r w:rsidRPr="009E2567">
              <w:rPr>
                <w:sz w:val="28"/>
                <w:szCs w:val="28"/>
              </w:rPr>
              <w:t>профилактических мероприятий в школах: Дни профилактики, тренинги, интерактивные площадки</w:t>
            </w:r>
          </w:p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B272E9" w:rsidRDefault="00B272E9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B272E9" w:rsidRDefault="00B272E9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2026 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t>поэтапное увеличение доли несовершеннолетних, ведущих здоровый образ жизни. Проведение профилактических мероприятий:</w:t>
            </w:r>
          </w:p>
          <w:p w:rsidR="002A44E4" w:rsidRPr="009E2567" w:rsidRDefault="002A44E4" w:rsidP="00F95E0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не менее 2 </w:t>
            </w:r>
            <w:r w:rsidR="00B272E9">
              <w:rPr>
                <w:rFonts w:eastAsia="Calibri"/>
                <w:sz w:val="28"/>
                <w:szCs w:val="28"/>
                <w:lang w:eastAsia="en-US"/>
              </w:rPr>
              <w:t xml:space="preserve">районных 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t>мероприятий «День профилактики»;</w:t>
            </w:r>
          </w:p>
          <w:p w:rsidR="002A44E4" w:rsidRPr="009E2567" w:rsidRDefault="002A44E4" w:rsidP="00F95E0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не менее 3 </w:t>
            </w:r>
            <w:r w:rsidR="00B272E9">
              <w:rPr>
                <w:rFonts w:eastAsia="Calibri"/>
                <w:sz w:val="28"/>
                <w:szCs w:val="28"/>
                <w:lang w:eastAsia="en-US"/>
              </w:rPr>
              <w:t xml:space="preserve">районных 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t>мероприятий «День профилактики»;</w:t>
            </w:r>
          </w:p>
          <w:p w:rsidR="002A44E4" w:rsidRPr="009E2567" w:rsidRDefault="002A44E4" w:rsidP="00F95E0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не менее 4 </w:t>
            </w:r>
            <w:r w:rsidR="00B272E9">
              <w:rPr>
                <w:rFonts w:eastAsia="Calibri"/>
                <w:sz w:val="28"/>
                <w:szCs w:val="28"/>
                <w:lang w:eastAsia="en-US"/>
              </w:rPr>
              <w:t xml:space="preserve">районных 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t>мероприятий «День профилактики».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Проведение профилактических мероприятий, приуроченных </w:t>
            </w:r>
            <w:proofErr w:type="gramStart"/>
            <w:r w:rsidRPr="009E2567">
              <w:rPr>
                <w:sz w:val="28"/>
                <w:szCs w:val="28"/>
              </w:rPr>
              <w:t>ко</w:t>
            </w:r>
            <w:proofErr w:type="gramEnd"/>
            <w:r w:rsidRPr="009E2567">
              <w:rPr>
                <w:sz w:val="28"/>
                <w:szCs w:val="28"/>
              </w:rPr>
              <w:t xml:space="preserve"> Всемирным дням здоровья согласно календаря ВОЗ (акции, конкурсы, раздача </w:t>
            </w:r>
            <w:r w:rsidRPr="009E2567">
              <w:rPr>
                <w:sz w:val="28"/>
                <w:szCs w:val="28"/>
              </w:rPr>
              <w:lastRenderedPageBreak/>
              <w:t>листовок, памяток): "#СТОПВИЧСПИД"</w:t>
            </w: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>учреждения культуры, Молодёжный центр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2024–2026 </w:t>
            </w:r>
          </w:p>
          <w:p w:rsidR="002A44E4" w:rsidRPr="009E2567" w:rsidRDefault="002A44E4" w:rsidP="00F95E07">
            <w:pPr>
              <w:ind w:left="36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07 апреля – Всемирный день здоровья;</w:t>
            </w:r>
          </w:p>
          <w:p w:rsidR="002A44E4" w:rsidRPr="009E2567" w:rsidRDefault="002A44E4" w:rsidP="00F95E07">
            <w:pPr>
              <w:ind w:left="36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19 мая - день памяти жертв </w:t>
            </w:r>
            <w:r w:rsidRPr="009E2567">
              <w:rPr>
                <w:sz w:val="28"/>
                <w:szCs w:val="28"/>
              </w:rPr>
              <w:lastRenderedPageBreak/>
              <w:t>СПИД;</w:t>
            </w:r>
          </w:p>
          <w:p w:rsidR="002A44E4" w:rsidRPr="009E2567" w:rsidRDefault="002A44E4" w:rsidP="00F95E07">
            <w:pPr>
              <w:ind w:left="36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31 мая – Всемирный день без табака;</w:t>
            </w:r>
          </w:p>
          <w:p w:rsidR="002A44E4" w:rsidRPr="009E2567" w:rsidRDefault="002A44E4" w:rsidP="00F95E07">
            <w:pPr>
              <w:ind w:left="36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26 июня – Всемирный день борьбы с наркоманией;</w:t>
            </w:r>
          </w:p>
          <w:p w:rsidR="002A44E4" w:rsidRPr="00B272E9" w:rsidRDefault="002A44E4" w:rsidP="00F95E07">
            <w:pPr>
              <w:pStyle w:val="a3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B272E9">
              <w:rPr>
                <w:rFonts w:ascii="Times New Roman" w:hAnsi="Times New Roman"/>
                <w:sz w:val="28"/>
                <w:szCs w:val="28"/>
              </w:rPr>
              <w:t xml:space="preserve">1 декабря – всемирный день борьбы со </w:t>
            </w:r>
            <w:proofErr w:type="spellStart"/>
            <w:r w:rsidRPr="00B272E9">
              <w:rPr>
                <w:rFonts w:ascii="Times New Roman" w:hAnsi="Times New Roman"/>
                <w:sz w:val="28"/>
                <w:szCs w:val="28"/>
              </w:rPr>
              <w:t>СПИДом</w:t>
            </w:r>
            <w:proofErr w:type="spellEnd"/>
            <w:r w:rsidRPr="00B272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увеличение доли лиц, охваченных информированием о последствиях ведения неправильного, асоциального образа жизни; </w:t>
            </w:r>
          </w:p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уменьшение количества  людей, имеющих вредные привычки.  </w:t>
            </w:r>
          </w:p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lastRenderedPageBreak/>
              <w:t>Проведение не менее 3х мероприятий в год (не менее 100 участников в год)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2A44E4" w:rsidRPr="009E2567" w:rsidTr="00F95E07">
        <w:trPr>
          <w:trHeight w:val="113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Проведение занятий клуба </w:t>
            </w:r>
            <w:r w:rsidRPr="009E2567">
              <w:rPr>
                <w:color w:val="000000"/>
                <w:sz w:val="28"/>
                <w:szCs w:val="28"/>
              </w:rPr>
              <w:t>«Родительская беседка»</w:t>
            </w:r>
            <w:r w:rsidRPr="009E2567">
              <w:rPr>
                <w:sz w:val="28"/>
                <w:szCs w:val="28"/>
              </w:rPr>
              <w:t>, объединений по сохранению психологического здоровья (тренинги, консультирование и т. д.)</w:t>
            </w: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КГБУСО «Комплексный центр обслуживания населения «Абанский»,</w:t>
            </w:r>
          </w:p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укрепление психологического здоровья детей, родителей. </w:t>
            </w:r>
          </w:p>
          <w:p w:rsidR="002A44E4" w:rsidRPr="009E2567" w:rsidRDefault="002A44E4" w:rsidP="00F95E0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- создание не менее 2 клубов, не менее 40 участников (ВШК, СОП – не менее 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t>);</w:t>
            </w:r>
          </w:p>
          <w:p w:rsidR="002A44E4" w:rsidRPr="009E2567" w:rsidRDefault="002A44E4" w:rsidP="00F95E0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- создание не менее 3 клубов, не менее 60 участников (ВШК, СОП – не менее 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t>);</w:t>
            </w:r>
          </w:p>
          <w:p w:rsidR="002A44E4" w:rsidRPr="0004155D" w:rsidRDefault="002A44E4" w:rsidP="00F95E0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- создание не менее 4 клубов, не менее 80 участников (ВШК, СОП – не менее 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t>).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Проведение </w:t>
            </w:r>
            <w:r w:rsidRPr="009E2567">
              <w:rPr>
                <w:sz w:val="28"/>
                <w:szCs w:val="28"/>
              </w:rPr>
              <w:lastRenderedPageBreak/>
              <w:t xml:space="preserve">профилактических мероприятий: </w:t>
            </w:r>
            <w:proofErr w:type="gramStart"/>
            <w:r w:rsidRPr="009E2567">
              <w:rPr>
                <w:sz w:val="28"/>
                <w:szCs w:val="28"/>
              </w:rPr>
              <w:t>«Жилой сектор»,  «Профилактика»,  «Вместе защитим наших детей», «Сообщи, где торгуют смертью», «Группа»,  «Твой выбор», «Семья», «Дети России», «Быт», «Улица», «Шанс», «Помоги пойти учиться», «День правовой помощи» и др.</w:t>
            </w:r>
            <w:proofErr w:type="gramEnd"/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  <w:lang w:eastAsia="en-US"/>
              </w:rPr>
              <w:lastRenderedPageBreak/>
              <w:t xml:space="preserve">ОМВД России по </w:t>
            </w:r>
            <w:r w:rsidRPr="009E2567">
              <w:rPr>
                <w:sz w:val="28"/>
                <w:szCs w:val="28"/>
                <w:lang w:eastAsia="en-US"/>
              </w:rPr>
              <w:lastRenderedPageBreak/>
              <w:t>Абанскому району,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 органы и учреждения системы профилактики безнадзорности и правонарушений несовершеннолетних в районе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 xml:space="preserve">2024–2026 (план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работы)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sz w:val="28"/>
                <w:szCs w:val="28"/>
              </w:rPr>
              <w:lastRenderedPageBreak/>
              <w:t xml:space="preserve">Проведение не менее 20 </w:t>
            </w:r>
            <w:r w:rsidRPr="009E2567">
              <w:rPr>
                <w:sz w:val="28"/>
                <w:szCs w:val="28"/>
              </w:rPr>
              <w:lastRenderedPageBreak/>
              <w:t>мероприятий в год, направленных на профилактику и раннее выявление семейного неблагополучия, безнадзорности и правонарушений несовершеннолетних, фактов негативного влияния на образ жизни детей со стороны взрослых лиц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Проведение профилактических мероприятий «Половое воспитание. Ответственность за преступления против половой неприкосновенности несовершеннолетних».</w:t>
            </w: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E2567">
              <w:rPr>
                <w:sz w:val="28"/>
                <w:szCs w:val="28"/>
                <w:lang w:eastAsia="en-US"/>
              </w:rPr>
              <w:t>ОМВД России по Абанскому району,</w:t>
            </w:r>
          </w:p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E2567">
              <w:rPr>
                <w:sz w:val="28"/>
                <w:szCs w:val="28"/>
                <w:lang w:eastAsia="en-US"/>
              </w:rPr>
              <w:t>Следственный комитет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2024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2025</w:t>
            </w: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Pr="009E2567">
              <w:rPr>
                <w:sz w:val="28"/>
                <w:szCs w:val="28"/>
              </w:rPr>
              <w:t>2026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Проведение профилактических мероприятий, направленных на повышение правовой культуры школьников, развитие нравственно половой и правовой грамотности обучающихся:</w:t>
            </w:r>
          </w:p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5 мероприятий, участие не менее 100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</w:t>
            </w:r>
            <w:proofErr w:type="spellEnd"/>
            <w:r>
              <w:rPr>
                <w:sz w:val="28"/>
                <w:szCs w:val="28"/>
              </w:rPr>
              <w:t>/л</w:t>
            </w:r>
            <w:r w:rsidRPr="009E2567">
              <w:rPr>
                <w:sz w:val="28"/>
                <w:szCs w:val="28"/>
              </w:rPr>
              <w:t>;</w:t>
            </w:r>
          </w:p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 xml:space="preserve">не менее 7 мероприятий, участие не менее 120 </w:t>
            </w:r>
            <w:proofErr w:type="spellStart"/>
            <w:r w:rsidRPr="009E2567">
              <w:rPr>
                <w:sz w:val="28"/>
                <w:szCs w:val="28"/>
              </w:rPr>
              <w:t>н</w:t>
            </w:r>
            <w:proofErr w:type="spellEnd"/>
            <w:r>
              <w:rPr>
                <w:sz w:val="28"/>
                <w:szCs w:val="28"/>
              </w:rPr>
              <w:t>/л</w:t>
            </w:r>
            <w:r w:rsidRPr="009E2567">
              <w:rPr>
                <w:sz w:val="28"/>
                <w:szCs w:val="28"/>
              </w:rPr>
              <w:t>;</w:t>
            </w:r>
          </w:p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9 мероприятий, участие не менее 140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</w:t>
            </w:r>
            <w:proofErr w:type="spellEnd"/>
            <w:r>
              <w:rPr>
                <w:sz w:val="28"/>
                <w:szCs w:val="28"/>
              </w:rPr>
              <w:t>/л</w:t>
            </w:r>
            <w:r w:rsidRPr="009E2567">
              <w:rPr>
                <w:sz w:val="28"/>
                <w:szCs w:val="28"/>
              </w:rPr>
              <w:t>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Проведение межведомственных </w:t>
            </w:r>
            <w:proofErr w:type="spellStart"/>
            <w:r w:rsidRPr="009E2567">
              <w:rPr>
                <w:sz w:val="28"/>
                <w:szCs w:val="28"/>
              </w:rPr>
              <w:lastRenderedPageBreak/>
              <w:t>антинаркотических</w:t>
            </w:r>
            <w:proofErr w:type="spellEnd"/>
            <w:r w:rsidRPr="009E2567">
              <w:rPr>
                <w:sz w:val="28"/>
                <w:szCs w:val="28"/>
              </w:rPr>
              <w:t xml:space="preserve"> акций, направленных на популяризацию здорового образа жизни среди несовершеннолетних и их родителей: «Молодёжь выбирает жизнь!», </w:t>
            </w:r>
            <w:r w:rsidRPr="009E2567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«Жить здорово!»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>Молодёжный центр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7 апреля – всемирный </w:t>
            </w:r>
            <w:r w:rsidRPr="009E2567">
              <w:rPr>
                <w:sz w:val="28"/>
                <w:szCs w:val="28"/>
              </w:rPr>
              <w:lastRenderedPageBreak/>
              <w:t>день здоровья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9 мая турнир по футболу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25 июня – соревнования по футболу и волейболу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Февраль – профилактическая неделя против употребления наркотиков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Июнь – профилактика употребления ПАВ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 xml:space="preserve">охват не менее 75 % обучающихся образовательных </w:t>
            </w:r>
            <w:r w:rsidRPr="009E2567">
              <w:rPr>
                <w:sz w:val="28"/>
                <w:szCs w:val="28"/>
              </w:rPr>
              <w:lastRenderedPageBreak/>
              <w:t>организаций,</w:t>
            </w:r>
          </w:p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доведение до сознания опасности употребления наркотиков, формирования здорового образа жизни; </w:t>
            </w:r>
          </w:p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9E2567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привлечение не менее 500 несовершеннолетних и молодёжи в год к профилактическим акциям по формированию здорового образа жизни</w:t>
            </w: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Проведение комплекса оперативно-профилактических мероприятий «Профилактика», направленных на предотвращение повторных правонарушений несовершеннолетних</w:t>
            </w: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Абанский МФ ФКУ УИИ ГУФСИН России по Красноярскому краю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, КДН и ЗП, органы и учреждения системы профилактики безнадзорности и правонарушений несовершеннолетних в районе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проведение не менее </w:t>
            </w:r>
            <w:r>
              <w:rPr>
                <w:color w:val="000000"/>
                <w:spacing w:val="-2"/>
                <w:sz w:val="28"/>
                <w:szCs w:val="28"/>
              </w:rPr>
              <w:t>10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 мероприятий в год, 100 % охват несоверше</w:t>
            </w:r>
            <w:r w:rsidR="00B272E9">
              <w:rPr>
                <w:color w:val="000000"/>
                <w:spacing w:val="-2"/>
                <w:sz w:val="28"/>
                <w:szCs w:val="28"/>
              </w:rPr>
              <w:t xml:space="preserve">ннолетних, состоящих на учётах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в органах внутренних дел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Осуществление комплекса мер по выявлению лиц, вовлекающих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 xml:space="preserve">несовершеннолетних в преступную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br/>
              <w:t xml:space="preserve">и антиобщественную деятельность, а также родителей, не выполняющих своих обязанностей по воспитанию, обучению и содержанию детей. </w:t>
            </w:r>
          </w:p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  <w:lang w:eastAsia="en-US"/>
              </w:rPr>
              <w:lastRenderedPageBreak/>
              <w:t>ОМВД России по Абанскому району,</w:t>
            </w:r>
          </w:p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Абанский МФ ФКУ УИИ </w:t>
            </w:r>
            <w:r w:rsidRPr="009E2567">
              <w:rPr>
                <w:sz w:val="28"/>
                <w:szCs w:val="28"/>
              </w:rPr>
              <w:lastRenderedPageBreak/>
              <w:t>ГУФСИН России по Красноярскому краю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2024–2026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 xml:space="preserve">Проведение мероприятий, направленных на предупреждение групповой преступности среди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 xml:space="preserve">несовершеннолетних и привлечение к ответственности лиц, вовлекающих подростков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br/>
              <w:t>в преступную деятельность: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2 мероприятий;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4 мероприятий;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6 мероприятий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Мероприятия в рамках флагманской программы «Объединение спортивной молодежи»  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Молодёжный центр (план работы)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2024</w:t>
            </w: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2025</w:t>
            </w:r>
          </w:p>
          <w:p w:rsidR="002A44E4" w:rsidRDefault="002A44E4" w:rsidP="00F95E07">
            <w:pPr>
              <w:jc w:val="center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2026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Проведение мероприятий по увеличению количества молодых людей, занимающихся спортом, ведущих ЗОЖ:</w:t>
            </w:r>
          </w:p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z w:val="28"/>
                <w:szCs w:val="28"/>
              </w:rPr>
              <w:t>не менее 15 мероприятий (не менее 100 участников)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z w:val="28"/>
                <w:szCs w:val="28"/>
              </w:rPr>
              <w:t>не менее 20 мероприятий (не менее 120 участников);</w:t>
            </w:r>
          </w:p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z w:val="28"/>
                <w:szCs w:val="28"/>
              </w:rPr>
              <w:t>не менее 25 мероприятий (не менее 150 участников).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Организация наставничества несовершеннолетним, в отношении которых и (или) семьи которых проводится индивидуальная профилактическая работа.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КДНиЗП, руководители органов и служб системы профилактики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 безнадзорности и правонарушений несовершеннолетних в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районе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2024–2026</w:t>
            </w: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           2024 год</w:t>
            </w:r>
          </w:p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           </w:t>
            </w:r>
          </w:p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           2025 год</w:t>
            </w:r>
          </w:p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lastRenderedPageBreak/>
              <w:t xml:space="preserve">           </w:t>
            </w:r>
          </w:p>
          <w:p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           2026 год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lastRenderedPageBreak/>
              <w:t xml:space="preserve">Закрепление за несовершеннолетними общественных наставников: </w:t>
            </w:r>
          </w:p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z w:val="28"/>
                <w:szCs w:val="28"/>
              </w:rPr>
              <w:t xml:space="preserve">не менее 20%  от числа </w:t>
            </w:r>
            <w:proofErr w:type="spellStart"/>
            <w:proofErr w:type="gramStart"/>
            <w:r w:rsidRPr="009E2567">
              <w:rPr>
                <w:color w:val="000000"/>
                <w:sz w:val="28"/>
                <w:szCs w:val="28"/>
              </w:rPr>
              <w:t>н</w:t>
            </w:r>
            <w:proofErr w:type="spellEnd"/>
            <w:proofErr w:type="gramEnd"/>
            <w:r w:rsidRPr="009E2567">
              <w:rPr>
                <w:color w:val="000000"/>
                <w:sz w:val="28"/>
                <w:szCs w:val="28"/>
              </w:rPr>
              <w:t>/летних, состоящих в СОП;</w:t>
            </w:r>
          </w:p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z w:val="28"/>
                <w:szCs w:val="28"/>
              </w:rPr>
              <w:t xml:space="preserve">не менее 25% от числа </w:t>
            </w:r>
            <w:proofErr w:type="spellStart"/>
            <w:proofErr w:type="gramStart"/>
            <w:r w:rsidRPr="009E2567">
              <w:rPr>
                <w:color w:val="000000"/>
                <w:sz w:val="28"/>
                <w:szCs w:val="28"/>
              </w:rPr>
              <w:t>н</w:t>
            </w:r>
            <w:proofErr w:type="spellEnd"/>
            <w:proofErr w:type="gramEnd"/>
            <w:r w:rsidRPr="009E2567">
              <w:rPr>
                <w:color w:val="000000"/>
                <w:sz w:val="28"/>
                <w:szCs w:val="28"/>
              </w:rPr>
              <w:t xml:space="preserve">/летних, </w:t>
            </w:r>
            <w:r w:rsidRPr="009E2567">
              <w:rPr>
                <w:color w:val="000000"/>
                <w:sz w:val="28"/>
                <w:szCs w:val="28"/>
              </w:rPr>
              <w:lastRenderedPageBreak/>
              <w:t>состоящих в СОП;</w:t>
            </w:r>
          </w:p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z w:val="28"/>
                <w:szCs w:val="28"/>
              </w:rPr>
              <w:t xml:space="preserve">не менее 30%  от числа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н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/летних, состоящих в СОП.</w:t>
            </w:r>
          </w:p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</w:p>
        </w:tc>
      </w:tr>
      <w:tr w:rsidR="002A44E4" w:rsidRPr="009E2567" w:rsidTr="00F95E07">
        <w:trPr>
          <w:trHeight w:val="20"/>
        </w:trPr>
        <w:tc>
          <w:tcPr>
            <w:tcW w:w="5000" w:type="pct"/>
            <w:gridSpan w:val="5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44E4" w:rsidRPr="009E2567" w:rsidRDefault="002A44E4" w:rsidP="00F95E07">
            <w:pPr>
              <w:suppressAutoHyphens/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Задача 5. Совершенствование имеющихся и внедрение новых технологий и методов профилактической работы с несовершеннолетними, направленных на профилактику их противоправного поведения, обеспечение безопасности, в том числе информационной, социальную реабилитацию, адаптацию.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6"/>
              </w:numPr>
              <w:suppressAutoHyphens/>
              <w:ind w:left="0" w:right="-597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Совершенствование работы школьных служб медиации, как технологии разрешения конфликтов среди учащихся</w:t>
            </w:r>
          </w:p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управление образования района, образовательные организации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организационно-методическая поддержка развития и функционирования 17 служб медиации (2 - в дошкольных образовательных учреждениях, 16 - в общеобразовательных учреждениях); </w:t>
            </w:r>
          </w:p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количество проведённых примирительных процедур не менее 50 % от общего количества конфликтных ситуаций:</w:t>
            </w:r>
          </w:p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- не менее 3 примирительных процедур;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- не менее 4 примирительных процедур;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- не менее 5 примирительных процедур.</w:t>
            </w:r>
          </w:p>
        </w:tc>
      </w:tr>
      <w:tr w:rsidR="002A44E4" w:rsidRPr="009E2567" w:rsidTr="00F95E07">
        <w:trPr>
          <w:trHeight w:val="2856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6"/>
              </w:numPr>
              <w:suppressAutoHyphens/>
              <w:ind w:left="0" w:right="-597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outlineLvl w:val="2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Организация психолого-педагогического сопровождения образовательного процесса </w:t>
            </w:r>
            <w:r w:rsidRPr="009E2567">
              <w:rPr>
                <w:sz w:val="28"/>
                <w:szCs w:val="28"/>
              </w:rPr>
              <w:br/>
              <w:t xml:space="preserve">в образовательных организациях в части взаимодействия с родителями по вопросам профилактики </w:t>
            </w:r>
            <w:proofErr w:type="spellStart"/>
            <w:r w:rsidRPr="009E2567">
              <w:rPr>
                <w:sz w:val="28"/>
                <w:szCs w:val="28"/>
              </w:rPr>
              <w:t>аддиктивного</w:t>
            </w:r>
            <w:proofErr w:type="spellEnd"/>
            <w:r w:rsidRPr="009E2567">
              <w:rPr>
                <w:sz w:val="28"/>
                <w:szCs w:val="28"/>
              </w:rPr>
              <w:t xml:space="preserve">, суицидального поведения, жестокого обращения и насилия </w:t>
            </w:r>
            <w:r w:rsidRPr="009E2567">
              <w:rPr>
                <w:sz w:val="28"/>
                <w:szCs w:val="28"/>
              </w:rPr>
              <w:br/>
              <w:t>в семье, просвещение родителей в области педагогики, детской психологии и возрастной физиологии. Пропаганда традиционных семейных ценностей, формирование позитивного имиджа приёмных, многодетных семей, престижа ответственного родительства, формирование устойчивых моделей воспитания детей без применения насилия</w:t>
            </w: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родители (законные представители) </w:t>
            </w:r>
            <w:proofErr w:type="gramStart"/>
            <w:r w:rsidRPr="009E2567">
              <w:rPr>
                <w:sz w:val="28"/>
                <w:szCs w:val="28"/>
              </w:rPr>
              <w:t>обучающихся</w:t>
            </w:r>
            <w:proofErr w:type="gramEnd"/>
            <w:r w:rsidRPr="009E2567">
              <w:rPr>
                <w:sz w:val="28"/>
                <w:szCs w:val="28"/>
              </w:rPr>
              <w:t xml:space="preserve"> информированы по вопросам профилактики </w:t>
            </w:r>
            <w:proofErr w:type="spellStart"/>
            <w:r w:rsidRPr="009E2567">
              <w:rPr>
                <w:sz w:val="28"/>
                <w:szCs w:val="28"/>
              </w:rPr>
              <w:t>аддиктивного</w:t>
            </w:r>
            <w:proofErr w:type="spellEnd"/>
            <w:r w:rsidRPr="009E2567">
              <w:rPr>
                <w:sz w:val="28"/>
                <w:szCs w:val="28"/>
              </w:rPr>
              <w:t xml:space="preserve">, суицидального поведения; жестокого обращения и насилия в семье; </w:t>
            </w:r>
          </w:p>
          <w:p w:rsidR="002A44E4" w:rsidRPr="009E2567" w:rsidRDefault="002A44E4" w:rsidP="00F95E07">
            <w:pPr>
              <w:suppressAutoHyphens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доля родителей, охваченных данными мероприятиями, составляет не менее 60 %; </w:t>
            </w:r>
          </w:p>
          <w:p w:rsidR="002A44E4" w:rsidRPr="009E2567" w:rsidRDefault="002A44E4" w:rsidP="00F95E07">
            <w:pPr>
              <w:suppressAutoHyphens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продвижение в обществе ценностей доверительных отношений между родителями и детьми, диалогового воспитания как альтернативы воспитанию с применением насилия и жестокости по отношению к детям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6"/>
              </w:numPr>
              <w:suppressAutoHyphens/>
              <w:ind w:left="0" w:right="-597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outlineLvl w:val="2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Проведение занятий, семинаров, </w:t>
            </w:r>
            <w:proofErr w:type="spellStart"/>
            <w:r w:rsidRPr="009E2567">
              <w:rPr>
                <w:sz w:val="28"/>
                <w:szCs w:val="28"/>
              </w:rPr>
              <w:t>вебинаров</w:t>
            </w:r>
            <w:proofErr w:type="spellEnd"/>
            <w:r w:rsidRPr="009E2567">
              <w:rPr>
                <w:sz w:val="28"/>
                <w:szCs w:val="28"/>
              </w:rPr>
              <w:t xml:space="preserve"> общества «Знание» по  укреплению здоровья </w:t>
            </w: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МБУК «Абанское РБО»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(план работы)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увеличение доли лиц, охваченных информированием о возможностях сохранения здоровья, ведения ЗОЖ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6"/>
              </w:numPr>
              <w:suppressAutoHyphens/>
              <w:ind w:left="0" w:right="-597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outlineLvl w:val="2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Проведение занятий «Школа здоровья»</w:t>
            </w: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КГБУЗ «Абанская РБ»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(план работы)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увеличение доли лиц, охваченных информированием о возможностях сохранения здоровья, ведения ЗОЖ</w:t>
            </w:r>
          </w:p>
          <w:p w:rsidR="002A44E4" w:rsidRPr="009E2567" w:rsidRDefault="002A44E4" w:rsidP="00F95E0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 менее 16 занятий (в рамках школьных медицинских осмотров), участников – не менее 900;</w:t>
            </w:r>
          </w:p>
          <w:p w:rsidR="002A44E4" w:rsidRPr="009E2567" w:rsidRDefault="002A44E4" w:rsidP="00F95E0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 менее 16 занятий (в рамках школьных медицинских осмотров), участников – не менее 900;</w:t>
            </w:r>
          </w:p>
          <w:p w:rsidR="002A44E4" w:rsidRPr="009E2567" w:rsidRDefault="002A44E4" w:rsidP="00F95E0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 менее 16 занятий (в рамках школьных медицинских осмотров), участников – не менее 900.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6"/>
              </w:numPr>
              <w:suppressAutoHyphens/>
              <w:ind w:left="0" w:right="-597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Проведение мероприятий по профилактике раннего вступления в половые отношения</w:t>
            </w: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КГБУЗ «Абанская РБ»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9E2567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lastRenderedPageBreak/>
              <w:t xml:space="preserve">повышение информированности несовершеннолетних о рисках раннего вступления в половые отношения, снижение случаев раннего вступления в половые </w:t>
            </w:r>
            <w:r w:rsidRPr="009E2567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lastRenderedPageBreak/>
              <w:t>отношения</w:t>
            </w:r>
          </w:p>
          <w:p w:rsidR="002A44E4" w:rsidRPr="009E2567" w:rsidRDefault="002A44E4" w:rsidP="00F95E0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 менее 13 занятий (в рамках школьных медицинских осмотров), участников – не менее 400</w:t>
            </w:r>
          </w:p>
          <w:p w:rsidR="002A44E4" w:rsidRPr="009E2567" w:rsidRDefault="002A44E4" w:rsidP="00F95E0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 менее 13 занятий (в рамках школьных медицинских осмотров), участников – не менее 400</w:t>
            </w:r>
          </w:p>
          <w:p w:rsidR="002A44E4" w:rsidRPr="009E2567" w:rsidRDefault="002A44E4" w:rsidP="00F95E0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 менее 13 занятий (в рамках школьных медицинских осмотров), участников – не менее 400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6"/>
              </w:numPr>
              <w:suppressAutoHyphens/>
              <w:ind w:left="0" w:right="-597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  <w:lang w:eastAsia="en-US"/>
              </w:rPr>
              <w:t>Проведение акции «</w:t>
            </w:r>
            <w:r w:rsidRPr="009E2567">
              <w:rPr>
                <w:sz w:val="28"/>
                <w:szCs w:val="28"/>
              </w:rPr>
              <w:t>Единый урок по безопасности в сети Интернет», мероприятий по  предупреждению фактов вовлечения несовершеннолетних в группы суицидальной направленности посредством сети «Интернет»</w:t>
            </w: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(планы воспитательной работы ОО)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декабрь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мероприятиями ежегодно охвачено не менее 2000 </w:t>
            </w:r>
            <w:proofErr w:type="gram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обучающихся</w:t>
            </w:r>
            <w:proofErr w:type="gramEnd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;</w:t>
            </w:r>
          </w:p>
          <w:p w:rsidR="002A44E4" w:rsidRPr="009E2567" w:rsidRDefault="002A44E4" w:rsidP="00F95E07">
            <w:pPr>
              <w:suppressAutoHyphens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предупреждение суицидального поведения среди несовершеннолетних </w:t>
            </w:r>
          </w:p>
          <w:p w:rsidR="002A44E4" w:rsidRPr="009E2567" w:rsidRDefault="002A44E4" w:rsidP="00F95E07">
            <w:pPr>
              <w:suppressAutoHyphens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- не менее 3 мероприятий;</w:t>
            </w:r>
          </w:p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- не менее 5 мероприятий;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- не менее 7 мероприятий.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6"/>
              </w:numPr>
              <w:suppressAutoHyphens/>
              <w:ind w:left="0" w:right="-597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Реализация районных образовательных программ для  детей в каникулярное </w:t>
            </w:r>
            <w:r w:rsidRPr="009E2567">
              <w:rPr>
                <w:sz w:val="28"/>
                <w:szCs w:val="28"/>
              </w:rPr>
              <w:lastRenderedPageBreak/>
              <w:t>время на базе стационарного палаточного лагеря «Берёзка»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Организация лагерей с дневным пребыванием при школах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Организация отдыха детей в загородных лагерях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>образовательные организации,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управление образования 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2024–2026 (план – карта летней оздоровительной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кампании)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lastRenderedPageBreak/>
              <w:t xml:space="preserve">оздоровлено не менее 300 школьников, в том числе детей, находящихся в социально </w:t>
            </w:r>
            <w:r w:rsidRPr="009E2567">
              <w:rPr>
                <w:color w:val="000000"/>
                <w:sz w:val="28"/>
                <w:szCs w:val="28"/>
              </w:rPr>
              <w:lastRenderedPageBreak/>
              <w:t>опасном положении – не менее 2;</w:t>
            </w:r>
          </w:p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оздоровлено не менее 500 школьников в  лагерях с дневным пребыванием, в том числе детей, находящихся в социально опасном положении – не менее 95 % от общего числа состоящих на учёте;</w:t>
            </w:r>
          </w:p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не менее 150 детей оздоровлено в загородных лагерях;</w:t>
            </w:r>
          </w:p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по итогам  летней оздоровительной кампании охват детей, состоящих на различных видах профилактического учета, организованными формами летнего отдыха  составит 96 %.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6"/>
              </w:numPr>
              <w:suppressAutoHyphens/>
              <w:ind w:left="0" w:right="-597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Мероприятия, направленные на обеспечение безопасного участия детей в дорожном движении (районный конкурс «Безопасное колесо»)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sz w:val="28"/>
                <w:szCs w:val="28"/>
                <w:lang w:eastAsia="en-US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управление образования,</w:t>
            </w:r>
            <w:r w:rsidRPr="009E2567">
              <w:rPr>
                <w:sz w:val="28"/>
                <w:szCs w:val="28"/>
                <w:lang w:eastAsia="en-US"/>
              </w:rPr>
              <w:t xml:space="preserve"> 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  <w:lang w:eastAsia="en-US"/>
              </w:rPr>
              <w:t>ОМВД России по Абанскому району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2024–2026 </w:t>
            </w:r>
          </w:p>
          <w:p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(сентябрь, май)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сокращение случаев детского </w:t>
            </w:r>
            <w:proofErr w:type="spellStart"/>
            <w:r w:rsidRPr="009E2567">
              <w:rPr>
                <w:color w:val="000000"/>
                <w:sz w:val="28"/>
                <w:szCs w:val="28"/>
              </w:rPr>
              <w:t>дорожно</w:t>
            </w:r>
            <w:proofErr w:type="spellEnd"/>
            <w:r w:rsidRPr="009E2567">
              <w:rPr>
                <w:color w:val="000000"/>
                <w:sz w:val="28"/>
                <w:szCs w:val="28"/>
              </w:rPr>
              <w:t xml:space="preserve"> – транспортного травматизма до 0;</w:t>
            </w:r>
          </w:p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число детей, погибших в дорожно-транспортных происшествиях - 0 человек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6"/>
              </w:numPr>
              <w:suppressAutoHyphens/>
              <w:ind w:left="0" w:right="-597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Встреча с подростками «Профилактика асоциального поведения подрастающего поколения»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Орган опеки и попечительства, специалисты Канского филиала КГКУ «Центр развития семейных форм воспитания»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1 квартал 2024 года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Формирование жизненной  перспективы у несовершеннолетних</w:t>
            </w:r>
            <w:r>
              <w:rPr>
                <w:color w:val="000000"/>
                <w:spacing w:val="-2"/>
                <w:sz w:val="28"/>
                <w:szCs w:val="28"/>
              </w:rPr>
              <w:t>.  Участие не менее 10 несовершеннолетних.</w:t>
            </w:r>
          </w:p>
        </w:tc>
      </w:tr>
      <w:tr w:rsidR="002A44E4" w:rsidRPr="009E2567" w:rsidTr="00F95E07">
        <w:trPr>
          <w:trHeight w:val="20"/>
        </w:trPr>
        <w:tc>
          <w:tcPr>
            <w:tcW w:w="5000" w:type="pct"/>
            <w:gridSpan w:val="5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Задача 6.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Организация работы по психологической профилактике личностных тенденций правонарушений несовершеннолетних</w:t>
            </w:r>
          </w:p>
        </w:tc>
      </w:tr>
      <w:tr w:rsidR="002A44E4" w:rsidRPr="009E2567" w:rsidTr="00F95E07">
        <w:trPr>
          <w:trHeight w:val="20"/>
        </w:trPr>
        <w:tc>
          <w:tcPr>
            <w:tcW w:w="5000" w:type="pct"/>
            <w:gridSpan w:val="5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Коррекция эмоционально-личностной сферы,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формирование позитивных жизненных целей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1</w:t>
            </w:r>
          </w:p>
        </w:tc>
        <w:tc>
          <w:tcPr>
            <w:tcW w:w="1292" w:type="pct"/>
            <w:tcBorders>
              <w:bottom w:val="nil"/>
            </w:tcBorders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proofErr w:type="gram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Мероприятия, направленные на обучение конструктивным способам эмоционального реагирования; формирование конструктивных способов самоутверждения, согласующихся с социально значимыми нормами и правилами поведения, принятыми в обществе; </w:t>
            </w:r>
            <w:r w:rsidRPr="009E2567">
              <w:rPr>
                <w:rStyle w:val="60"/>
                <w:b w:val="0"/>
                <w:sz w:val="28"/>
                <w:szCs w:val="28"/>
              </w:rPr>
              <w:t>организация психологической работы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по профилактике духовно-нравственных  проблем  отклоняющегося поведения (несформированные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ценности, отрешённость, внутренняя пустота)</w:t>
            </w:r>
            <w:proofErr w:type="gramEnd"/>
          </w:p>
        </w:tc>
        <w:tc>
          <w:tcPr>
            <w:tcW w:w="1181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Управление образования, образовательные организации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(планы воспитательной работы ОО, педагогов - психологов)</w:t>
            </w:r>
          </w:p>
          <w:p w:rsidR="002A44E4" w:rsidRPr="009E2567" w:rsidRDefault="002A44E4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качественные изменения в эмоциональной, волевой, нравственной и поведенческой сферах;</w:t>
            </w:r>
          </w:p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активное использование методов </w:t>
            </w:r>
            <w:proofErr w:type="spell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психокоррекционной</w:t>
            </w:r>
            <w:proofErr w:type="spellEnd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работы: тренинги, метод группового обсуждения, метод ролевой игры и др.</w:t>
            </w:r>
          </w:p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Охват данными формами работы не менее 70 </w:t>
            </w:r>
            <w:r w:rsidRPr="009E2567">
              <w:rPr>
                <w:color w:val="000000"/>
                <w:sz w:val="28"/>
                <w:szCs w:val="28"/>
              </w:rPr>
              <w:t>%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2</w:t>
            </w:r>
          </w:p>
        </w:tc>
        <w:tc>
          <w:tcPr>
            <w:tcW w:w="1292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Мероприятия, направленные на формирование конструктивных способов самоутверждения, согласующихся с социально значимыми нормами и правилами поведения, принятыми в обществе;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организация психологической работы по профилактике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деформации в </w:t>
            </w:r>
            <w:proofErr w:type="spell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ценностно</w:t>
            </w:r>
            <w:proofErr w:type="spellEnd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- мотивационной системе личности (</w:t>
            </w:r>
            <w:proofErr w:type="spell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девиантные</w:t>
            </w:r>
            <w:proofErr w:type="spellEnd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ценности, враждебное отношение к людям, </w:t>
            </w:r>
            <w:proofErr w:type="spell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фрустрированность</w:t>
            </w:r>
            <w:proofErr w:type="spellEnd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потребностей, внутренние конфликты)</w:t>
            </w:r>
          </w:p>
        </w:tc>
        <w:tc>
          <w:tcPr>
            <w:tcW w:w="1181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(планы воспитательной работы ОО, педагогов - психологов)</w:t>
            </w:r>
          </w:p>
          <w:p w:rsidR="002A44E4" w:rsidRPr="009E2567" w:rsidRDefault="002A44E4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развитие навыков принятия правил, существующих в обществе или группе;</w:t>
            </w:r>
          </w:p>
          <w:p w:rsidR="002A44E4" w:rsidRPr="009E2567" w:rsidRDefault="002A44E4" w:rsidP="00F95E07">
            <w:pPr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выработка групповых норм, включение детей в работу;</w:t>
            </w:r>
            <w:r w:rsidRPr="009E2567">
              <w:rPr>
                <w:iCs/>
                <w:sz w:val="28"/>
                <w:szCs w:val="28"/>
              </w:rPr>
              <w:t xml:space="preserve"> </w:t>
            </w:r>
          </w:p>
          <w:p w:rsidR="002A44E4" w:rsidRDefault="002A44E4" w:rsidP="00F95E07">
            <w:pPr>
              <w:ind w:firstLine="9"/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iCs/>
                <w:sz w:val="28"/>
                <w:szCs w:val="28"/>
              </w:rPr>
              <w:t>скорректирована склонность к жестокости и агрессивности</w:t>
            </w:r>
            <w:r>
              <w:rPr>
                <w:iCs/>
                <w:sz w:val="28"/>
                <w:szCs w:val="28"/>
              </w:rPr>
              <w:t>.</w:t>
            </w:r>
          </w:p>
          <w:p w:rsidR="002A44E4" w:rsidRPr="009E2567" w:rsidRDefault="002A44E4" w:rsidP="00F95E07">
            <w:pPr>
              <w:ind w:firstLine="9"/>
              <w:jc w:val="both"/>
              <w:rPr>
                <w:iCs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Охват данными формами работы не менее 70 </w:t>
            </w:r>
            <w:r w:rsidRPr="009E2567">
              <w:rPr>
                <w:color w:val="000000"/>
                <w:sz w:val="28"/>
                <w:szCs w:val="28"/>
              </w:rPr>
              <w:t>%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  <w:r>
              <w:rPr>
                <w:color w:val="000000"/>
                <w:sz w:val="28"/>
                <w:szCs w:val="28"/>
              </w:rPr>
              <w:t>.</w:t>
            </w:r>
          </w:p>
          <w:p w:rsidR="002A44E4" w:rsidRPr="009E2567" w:rsidRDefault="002A44E4" w:rsidP="00F95E07">
            <w:pPr>
              <w:ind w:firstLine="9"/>
              <w:jc w:val="both"/>
              <w:rPr>
                <w:iCs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3</w:t>
            </w:r>
          </w:p>
        </w:tc>
        <w:tc>
          <w:tcPr>
            <w:tcW w:w="1292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proofErr w:type="gram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Мероприятия, направленные на обучение конструктивным способам эмоционального реагирования; формирование умений управлять своим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эмоциональным реагированием в ситуациях межличностного общения;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организация психологической работы по профилактике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эмоциональных проблем отклоняющегося поведения (тревога, депрессия, негативные переживания: обида, ненависть, вина, трудности понимания и выражения эмоций)</w:t>
            </w:r>
            <w:proofErr w:type="gramEnd"/>
          </w:p>
        </w:tc>
        <w:tc>
          <w:tcPr>
            <w:tcW w:w="1181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Управление образования, образовательные организации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(планы воспитательной работы ОО, педагогов - психологов)</w:t>
            </w:r>
          </w:p>
          <w:p w:rsidR="002A44E4" w:rsidRPr="009E2567" w:rsidRDefault="002A44E4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владение техниками быстрого снятия стресса;</w:t>
            </w:r>
          </w:p>
          <w:p w:rsidR="002A44E4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формирование способов эмоционального реагирования в состоянии негативных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переживаний</w:t>
            </w:r>
            <w:r>
              <w:rPr>
                <w:bCs/>
                <w:color w:val="000000"/>
                <w:spacing w:val="-2"/>
                <w:sz w:val="28"/>
                <w:szCs w:val="28"/>
              </w:rPr>
              <w:t>.</w:t>
            </w:r>
          </w:p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Охват данными формами работы не менее 30 </w:t>
            </w:r>
            <w:r w:rsidRPr="009E2567">
              <w:rPr>
                <w:color w:val="000000"/>
                <w:sz w:val="28"/>
                <w:szCs w:val="28"/>
              </w:rPr>
              <w:t>%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  <w:r>
              <w:rPr>
                <w:color w:val="000000"/>
                <w:sz w:val="28"/>
                <w:szCs w:val="28"/>
              </w:rPr>
              <w:t>.</w:t>
            </w:r>
          </w:p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4</w:t>
            </w:r>
          </w:p>
        </w:tc>
        <w:tc>
          <w:tcPr>
            <w:tcW w:w="1292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proofErr w:type="gram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Мероприятия, направленные на формирование потребностей в саморазвитии с использованием личностных ресурсов;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организация психологической работы по профилактике проблемы саморегуляции личности (нарушение способности ставить цели и добиваться их выполнения, низкие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адаптивные возможности, дефицит позитивных ресурсов личности, неадекватная самооценка, низкая рефлексия)</w:t>
            </w:r>
            <w:proofErr w:type="gramEnd"/>
          </w:p>
        </w:tc>
        <w:tc>
          <w:tcPr>
            <w:tcW w:w="1181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Управление образования, образовательные организации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(планы воспитательной работы ОО, педагогов - психологов)</w:t>
            </w:r>
          </w:p>
          <w:p w:rsidR="002A44E4" w:rsidRPr="009E2567" w:rsidRDefault="002A44E4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повышение самооценки в достижении целей,</w:t>
            </w:r>
          </w:p>
          <w:p w:rsidR="002A44E4" w:rsidRDefault="002A44E4" w:rsidP="00F95E07">
            <w:pPr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iCs/>
                <w:sz w:val="28"/>
                <w:szCs w:val="28"/>
              </w:rPr>
              <w:t>уровня коммуникативных навыков</w:t>
            </w:r>
            <w:r>
              <w:rPr>
                <w:iCs/>
                <w:sz w:val="28"/>
                <w:szCs w:val="28"/>
              </w:rPr>
              <w:t>.</w:t>
            </w:r>
          </w:p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Охват данными формами работы не менее 30 </w:t>
            </w:r>
            <w:r w:rsidRPr="009E2567">
              <w:rPr>
                <w:color w:val="000000"/>
                <w:sz w:val="28"/>
                <w:szCs w:val="28"/>
              </w:rPr>
              <w:t>%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  <w:r>
              <w:rPr>
                <w:color w:val="000000"/>
                <w:sz w:val="28"/>
                <w:szCs w:val="28"/>
              </w:rPr>
              <w:t>.</w:t>
            </w:r>
          </w:p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5</w:t>
            </w:r>
          </w:p>
        </w:tc>
        <w:tc>
          <w:tcPr>
            <w:tcW w:w="1292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proofErr w:type="gram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Мероприятия, направленные на формирование осознанного отношения к социальным нормам поведения, принятым в обществе; развитие толерантности и способности адекватного выражения эмоциональных реакций; 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организация психологической работы по профилактике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когнитивных искажений личности (ограниченные знания, стереотипы мышления, неадекватные установки)</w:t>
            </w:r>
            <w:proofErr w:type="gramEnd"/>
          </w:p>
        </w:tc>
        <w:tc>
          <w:tcPr>
            <w:tcW w:w="1181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(планы воспитательной работы ОО, педагогов - психологов)</w:t>
            </w:r>
          </w:p>
          <w:p w:rsidR="002A44E4" w:rsidRPr="009E2567" w:rsidRDefault="002A44E4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развитие способности к самоопределению жизненных целей и определение необходимых каче</w:t>
            </w:r>
            <w:proofErr w:type="gram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ств дл</w:t>
            </w:r>
            <w:proofErr w:type="gramEnd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я их достижения</w:t>
            </w:r>
            <w:r>
              <w:rPr>
                <w:bCs/>
                <w:color w:val="000000"/>
                <w:spacing w:val="-2"/>
                <w:sz w:val="28"/>
                <w:szCs w:val="28"/>
              </w:rPr>
              <w:t>.</w:t>
            </w:r>
          </w:p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Охват данными формами работы не менее 30 </w:t>
            </w:r>
            <w:r w:rsidRPr="009E2567">
              <w:rPr>
                <w:color w:val="000000"/>
                <w:sz w:val="28"/>
                <w:szCs w:val="28"/>
              </w:rPr>
              <w:t>%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  <w:r>
              <w:rPr>
                <w:color w:val="000000"/>
                <w:sz w:val="28"/>
                <w:szCs w:val="28"/>
              </w:rPr>
              <w:t>.</w:t>
            </w:r>
          </w:p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6</w:t>
            </w:r>
          </w:p>
        </w:tc>
        <w:tc>
          <w:tcPr>
            <w:tcW w:w="1292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proofErr w:type="gram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Мероприятия, направленные на формирование умений конструктивного взаимодействия с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 xml:space="preserve">окружающими; формирование умений продуктивных социально-одобряемых форм поведения; 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организация психологической работы по профилактике</w:t>
            </w:r>
            <w:r w:rsidRPr="009E2567">
              <w:rPr>
                <w:sz w:val="28"/>
                <w:szCs w:val="28"/>
              </w:rPr>
              <w:t xml:space="preserve"> формирования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негативного  жизненного опыта (отрицательные привычки, девиантный образ жизни, стресс, фрустрация, кризис,  конфликт)</w:t>
            </w:r>
            <w:proofErr w:type="gramEnd"/>
          </w:p>
        </w:tc>
        <w:tc>
          <w:tcPr>
            <w:tcW w:w="1181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Управление образования, образовательные организации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2024–2026 (планы воспитательной работы ОО, педагогов -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психологов)</w:t>
            </w:r>
          </w:p>
          <w:p w:rsidR="002A44E4" w:rsidRPr="009E2567" w:rsidRDefault="002A44E4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 xml:space="preserve">владение техниками быстрого снятия стресса; </w:t>
            </w:r>
          </w:p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противостояние физическим и интеллектуальным перегрузкам; </w:t>
            </w:r>
          </w:p>
          <w:p w:rsidR="002A44E4" w:rsidRPr="009E2567" w:rsidRDefault="002A44E4" w:rsidP="00F95E07">
            <w:pPr>
              <w:jc w:val="both"/>
              <w:rPr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формирование способов оптимального поведения в состоянии стресса и при переживании острых негативных эмоций;</w:t>
            </w:r>
            <w:r w:rsidRPr="009E2567">
              <w:rPr>
                <w:sz w:val="28"/>
                <w:szCs w:val="28"/>
              </w:rPr>
              <w:t xml:space="preserve"> </w:t>
            </w:r>
          </w:p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выработка волевых и мировоззренческих качеств, позволяющих противостоять вовлечению в  негативные поведенческие реакции</w:t>
            </w:r>
          </w:p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Охват данными формами работы не менее 30 </w:t>
            </w:r>
            <w:r w:rsidRPr="009E2567">
              <w:rPr>
                <w:color w:val="000000"/>
                <w:sz w:val="28"/>
                <w:szCs w:val="28"/>
              </w:rPr>
              <w:t>%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  <w:r>
              <w:rPr>
                <w:color w:val="000000"/>
                <w:sz w:val="28"/>
                <w:szCs w:val="28"/>
              </w:rPr>
              <w:t>.</w:t>
            </w:r>
          </w:p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</w:tr>
      <w:tr w:rsidR="002A44E4" w:rsidRPr="009E2567" w:rsidTr="00F95E07">
        <w:trPr>
          <w:trHeight w:val="20"/>
        </w:trPr>
        <w:tc>
          <w:tcPr>
            <w:tcW w:w="5000" w:type="pct"/>
            <w:gridSpan w:val="5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Повышение образовательного уровня  специалистов, работающих с детьми,  в области предупреждения формирования девиантного поведения несовершеннолетних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7</w:t>
            </w:r>
          </w:p>
        </w:tc>
        <w:tc>
          <w:tcPr>
            <w:tcW w:w="1292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Психологическая работа со специалистами по развитию эмоциональной культуры и коммуникативной компетентности</w:t>
            </w:r>
          </w:p>
          <w:p w:rsidR="002A44E4" w:rsidRPr="009E2567" w:rsidRDefault="002A44E4" w:rsidP="00F95E07">
            <w:pPr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Психолого-педагогический семинар: «Как избежать синдрома профессионального выгорания?»</w:t>
            </w:r>
          </w:p>
          <w:p w:rsidR="002A44E4" w:rsidRPr="009E2567" w:rsidRDefault="002A44E4" w:rsidP="00F95E07">
            <w:pPr>
              <w:ind w:firstLine="9"/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>Методические занятия:</w:t>
            </w:r>
          </w:p>
          <w:p w:rsidR="002A44E4" w:rsidRPr="009E2567" w:rsidRDefault="002A44E4" w:rsidP="00F95E07">
            <w:pPr>
              <w:ind w:firstLine="9"/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1.Формирование представлений о сущности конфликтов и способах разрешения конфликтных ситуаций.</w:t>
            </w:r>
          </w:p>
          <w:p w:rsidR="002A44E4" w:rsidRPr="009E2567" w:rsidRDefault="002A44E4" w:rsidP="00F95E07">
            <w:pPr>
              <w:ind w:firstLine="9"/>
              <w:jc w:val="both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ind w:firstLine="9"/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2. Повышение самооценки подростков, развитие самосознания, знакомство с основными законами РФ. </w:t>
            </w:r>
          </w:p>
          <w:p w:rsidR="002A44E4" w:rsidRPr="009E2567" w:rsidRDefault="002A44E4" w:rsidP="00F95E07">
            <w:pPr>
              <w:ind w:firstLine="9"/>
              <w:jc w:val="both"/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3.Формирование потребности и способности к самопознанию, саморазвитию и самореализации.</w:t>
            </w:r>
          </w:p>
        </w:tc>
        <w:tc>
          <w:tcPr>
            <w:tcW w:w="1181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Управление образования, образовательные организации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(планы районного методического объединения психологов,  воспитательной работы ОО, педагогов - психологов) </w:t>
            </w:r>
          </w:p>
          <w:p w:rsidR="002A44E4" w:rsidRPr="009E2567" w:rsidRDefault="002A44E4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iCs/>
                <w:sz w:val="28"/>
                <w:szCs w:val="28"/>
              </w:rPr>
              <w:t>повышение:</w:t>
            </w:r>
          </w:p>
          <w:p w:rsidR="002A44E4" w:rsidRPr="009E2567" w:rsidRDefault="002A44E4" w:rsidP="00F95E07">
            <w:pPr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iCs/>
                <w:sz w:val="28"/>
                <w:szCs w:val="28"/>
              </w:rPr>
              <w:t xml:space="preserve">психолого-педагогической компетенции, взаимопонимания специалистов в решении проблем взаимоотношений с детьми; </w:t>
            </w:r>
          </w:p>
          <w:p w:rsidR="002A44E4" w:rsidRPr="009E2567" w:rsidRDefault="002A44E4" w:rsidP="00F95E07">
            <w:pPr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iCs/>
                <w:sz w:val="28"/>
                <w:szCs w:val="28"/>
              </w:rPr>
              <w:t>уровня информированности о личностных и разновозрастных особенностях несовершеннолетних;</w:t>
            </w:r>
          </w:p>
          <w:p w:rsidR="002A44E4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уровня эмоциональной культуры у специалистов по работе с детьми</w:t>
            </w:r>
            <w:r>
              <w:rPr>
                <w:bCs/>
                <w:color w:val="000000"/>
                <w:spacing w:val="-2"/>
                <w:sz w:val="28"/>
                <w:szCs w:val="28"/>
              </w:rPr>
              <w:t>.</w:t>
            </w:r>
          </w:p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Проведение не менее 3х методических объединений.</w:t>
            </w:r>
          </w:p>
        </w:tc>
      </w:tr>
      <w:tr w:rsidR="002A44E4" w:rsidRPr="009E2567" w:rsidTr="00F95E07">
        <w:trPr>
          <w:trHeight w:val="20"/>
        </w:trPr>
        <w:tc>
          <w:tcPr>
            <w:tcW w:w="5000" w:type="pct"/>
            <w:gridSpan w:val="5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Повышение психолого-педагогической компетенции родителей в области предупреждения формирования девиантного поведения несовершеннолетних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8</w:t>
            </w:r>
          </w:p>
        </w:tc>
        <w:tc>
          <w:tcPr>
            <w:tcW w:w="1292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Психолого-педагогическое просвещение родителей, способствующее улучшению микроклимата в семье.</w:t>
            </w:r>
          </w:p>
          <w:p w:rsidR="002A44E4" w:rsidRPr="009E2567" w:rsidRDefault="002A44E4" w:rsidP="00F95E07">
            <w:pPr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Практико-ориентированные семинары, </w:t>
            </w:r>
          </w:p>
          <w:p w:rsidR="002A44E4" w:rsidRPr="009E2567" w:rsidRDefault="002A44E4" w:rsidP="00F95E07">
            <w:pPr>
              <w:ind w:firstLine="9"/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 xml:space="preserve">детско-родительские собрания, тематические  консультации, </w:t>
            </w:r>
            <w:proofErr w:type="spellStart"/>
            <w:r w:rsidRPr="009E2567">
              <w:rPr>
                <w:sz w:val="28"/>
                <w:szCs w:val="28"/>
              </w:rPr>
              <w:t>тренинговые</w:t>
            </w:r>
            <w:proofErr w:type="spellEnd"/>
            <w:r w:rsidRPr="009E2567">
              <w:rPr>
                <w:sz w:val="28"/>
                <w:szCs w:val="28"/>
              </w:rPr>
              <w:t xml:space="preserve"> занятия, памятки. </w:t>
            </w:r>
          </w:p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81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Управление образования, образовательные организации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(планы воспитательной работы ОО, педагогов - психологов) </w:t>
            </w:r>
          </w:p>
          <w:p w:rsidR="002A44E4" w:rsidRPr="009E2567" w:rsidRDefault="002A44E4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shd w:val="clear" w:color="auto" w:fill="auto"/>
            <w:vAlign w:val="center"/>
          </w:tcPr>
          <w:p w:rsidR="002A44E4" w:rsidRPr="009E2567" w:rsidRDefault="002A44E4" w:rsidP="00F95E07">
            <w:pPr>
              <w:ind w:firstLine="28"/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iCs/>
                <w:sz w:val="28"/>
                <w:szCs w:val="28"/>
              </w:rPr>
              <w:lastRenderedPageBreak/>
              <w:t xml:space="preserve">повышение психолого-педагогической компетенции, взаимопонимания родителей в решении проблем взаимоотношений с детьми, их психологической поддержки; </w:t>
            </w:r>
          </w:p>
          <w:p w:rsidR="002A44E4" w:rsidRPr="009E2567" w:rsidRDefault="002A44E4" w:rsidP="00F95E07">
            <w:pPr>
              <w:ind w:firstLine="28"/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iCs/>
                <w:sz w:val="28"/>
                <w:szCs w:val="28"/>
              </w:rPr>
              <w:lastRenderedPageBreak/>
              <w:t>Увеличение:</w:t>
            </w:r>
          </w:p>
          <w:p w:rsidR="002A44E4" w:rsidRPr="009E2567" w:rsidRDefault="002A44E4" w:rsidP="00F95E07">
            <w:pPr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iCs/>
                <w:sz w:val="28"/>
                <w:szCs w:val="28"/>
              </w:rPr>
              <w:t xml:space="preserve">родительских собраний в форме мини-тренингов с использованием </w:t>
            </w:r>
            <w:proofErr w:type="spellStart"/>
            <w:r w:rsidRPr="009E2567">
              <w:rPr>
                <w:iCs/>
                <w:sz w:val="28"/>
                <w:szCs w:val="28"/>
              </w:rPr>
              <w:t>мультимедийных</w:t>
            </w:r>
            <w:proofErr w:type="spellEnd"/>
            <w:r w:rsidRPr="009E2567">
              <w:rPr>
                <w:iCs/>
                <w:sz w:val="28"/>
                <w:szCs w:val="28"/>
              </w:rPr>
              <w:t xml:space="preserve"> презентаций, </w:t>
            </w:r>
            <w:proofErr w:type="spellStart"/>
            <w:r w:rsidRPr="009E2567">
              <w:rPr>
                <w:iCs/>
                <w:sz w:val="28"/>
                <w:szCs w:val="28"/>
              </w:rPr>
              <w:t>видеофильмов</w:t>
            </w:r>
            <w:proofErr w:type="gramStart"/>
            <w:r w:rsidRPr="009E2567">
              <w:rPr>
                <w:iCs/>
                <w:sz w:val="28"/>
                <w:szCs w:val="28"/>
              </w:rPr>
              <w:t>;в</w:t>
            </w:r>
            <w:proofErr w:type="gramEnd"/>
            <w:r w:rsidRPr="009E2567">
              <w:rPr>
                <w:iCs/>
                <w:sz w:val="28"/>
                <w:szCs w:val="28"/>
              </w:rPr>
              <w:t>остребованности</w:t>
            </w:r>
            <w:proofErr w:type="spellEnd"/>
            <w:r w:rsidRPr="009E2567">
              <w:rPr>
                <w:iCs/>
                <w:sz w:val="28"/>
                <w:szCs w:val="28"/>
              </w:rPr>
              <w:t xml:space="preserve"> в помощи психолога в решении конфликтных ситуаций,</w:t>
            </w:r>
            <w:r w:rsidRPr="009E2567">
              <w:rPr>
                <w:color w:val="000000"/>
                <w:sz w:val="28"/>
                <w:szCs w:val="28"/>
              </w:rPr>
              <w:t xml:space="preserve"> повышение информированности о психологических особенностях несовершеннолетнего, проблем, свойственных возрасту.</w:t>
            </w:r>
          </w:p>
          <w:p w:rsidR="002A44E4" w:rsidRDefault="002A44E4" w:rsidP="00F95E0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Устранение тенденции нарастания отчужденности в семейных взаимоотношениях, выработка доверительного отношения к ребёнку, осознание возможности избегания конфликтов.</w:t>
            </w:r>
          </w:p>
          <w:p w:rsidR="002A44E4" w:rsidRPr="009E2567" w:rsidRDefault="002A44E4" w:rsidP="00F95E0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не менее 15 мероприятий в год.</w:t>
            </w:r>
          </w:p>
        </w:tc>
      </w:tr>
      <w:tr w:rsidR="002A44E4" w:rsidRPr="009E2567" w:rsidTr="00F95E07">
        <w:trPr>
          <w:trHeight w:val="20"/>
        </w:trPr>
        <w:tc>
          <w:tcPr>
            <w:tcW w:w="5000" w:type="pct"/>
            <w:gridSpan w:val="5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44E4" w:rsidRPr="009E2567" w:rsidRDefault="002A44E4" w:rsidP="00F95E07">
            <w:pPr>
              <w:ind w:firstLine="28"/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Задача 7. Организация межведомственного взаимодействия при выявлении и последующей организации профилактической работы с семьями, в которых несовершеннолетние проживают с лицами, имеющими судимость за совершение особо тяжких преступлений против жизни, здоровья, половой свободы личности либо за совершение преступлений против половой неприкосновенности несовершеннолетних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1.</w:t>
            </w:r>
          </w:p>
        </w:tc>
        <w:tc>
          <w:tcPr>
            <w:tcW w:w="1292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Мероприятия, направленные на обеспечение </w:t>
            </w:r>
            <w:r w:rsidRPr="009E2567">
              <w:rPr>
                <w:kern w:val="26"/>
                <w:sz w:val="28"/>
                <w:szCs w:val="28"/>
              </w:rPr>
              <w:t>защиты прав и законных интересов несовершеннолетних, предупреждения причинения вреда их здоровью, половой неприкосновенности, их физическому, интеллектуальному, духовному и нравственному развитию, совершения в отношении них насильственных преступлений, а также раннего выявления семейного неблагополучия</w:t>
            </w:r>
            <w:r>
              <w:rPr>
                <w:kern w:val="26"/>
                <w:sz w:val="28"/>
                <w:szCs w:val="28"/>
              </w:rPr>
              <w:t>.</w:t>
            </w:r>
          </w:p>
        </w:tc>
        <w:tc>
          <w:tcPr>
            <w:tcW w:w="1181" w:type="pct"/>
            <w:shd w:val="clear" w:color="auto" w:fill="auto"/>
            <w:vAlign w:val="center"/>
          </w:tcPr>
          <w:p w:rsidR="002A44E4" w:rsidRPr="009E2567" w:rsidRDefault="002A44E4" w:rsidP="00F95E07">
            <w:pPr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Абанский МФ ФКУ УИИ ГУФСИН России по Красноярскому краю,</w:t>
            </w:r>
          </w:p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ОМВД России по Абанскому району, КГБУ СО «КЦСОН «Абанский», орган опеки и попечительства,  управление образования, образовательные организации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2024-2026</w:t>
            </w:r>
          </w:p>
          <w:p w:rsidR="002A44E4" w:rsidRPr="0004155D" w:rsidRDefault="002A44E4" w:rsidP="00F95E07">
            <w:pPr>
              <w:rPr>
                <w:sz w:val="28"/>
                <w:szCs w:val="28"/>
              </w:rPr>
            </w:pPr>
          </w:p>
          <w:p w:rsidR="002A44E4" w:rsidRPr="0004155D" w:rsidRDefault="002A44E4" w:rsidP="00F95E07">
            <w:pPr>
              <w:rPr>
                <w:sz w:val="28"/>
                <w:szCs w:val="28"/>
              </w:rPr>
            </w:pPr>
          </w:p>
          <w:p w:rsidR="002A44E4" w:rsidRPr="0004155D" w:rsidRDefault="002A44E4" w:rsidP="00F95E07">
            <w:pPr>
              <w:rPr>
                <w:sz w:val="28"/>
                <w:szCs w:val="28"/>
              </w:rPr>
            </w:pPr>
          </w:p>
          <w:p w:rsidR="002A44E4" w:rsidRPr="0004155D" w:rsidRDefault="002A44E4" w:rsidP="00F95E07">
            <w:pPr>
              <w:rPr>
                <w:sz w:val="28"/>
                <w:szCs w:val="28"/>
              </w:rPr>
            </w:pPr>
          </w:p>
          <w:p w:rsidR="002A44E4" w:rsidRPr="0004155D" w:rsidRDefault="002A44E4" w:rsidP="00F95E07">
            <w:pPr>
              <w:rPr>
                <w:sz w:val="28"/>
                <w:szCs w:val="28"/>
              </w:rPr>
            </w:pPr>
          </w:p>
          <w:p w:rsidR="002A44E4" w:rsidRDefault="002A44E4" w:rsidP="00F95E07">
            <w:pPr>
              <w:rPr>
                <w:sz w:val="28"/>
                <w:szCs w:val="28"/>
              </w:rPr>
            </w:pPr>
          </w:p>
          <w:p w:rsidR="002A44E4" w:rsidRPr="0004155D" w:rsidRDefault="002A44E4" w:rsidP="00F95E07">
            <w:pPr>
              <w:rPr>
                <w:sz w:val="28"/>
                <w:szCs w:val="28"/>
              </w:rPr>
            </w:pPr>
          </w:p>
          <w:p w:rsidR="002A44E4" w:rsidRPr="0004155D" w:rsidRDefault="002A44E4" w:rsidP="00F95E07">
            <w:pPr>
              <w:rPr>
                <w:sz w:val="28"/>
                <w:szCs w:val="28"/>
              </w:rPr>
            </w:pPr>
          </w:p>
          <w:p w:rsidR="002A44E4" w:rsidRPr="0004155D" w:rsidRDefault="002A44E4" w:rsidP="00F95E07">
            <w:pPr>
              <w:rPr>
                <w:sz w:val="28"/>
                <w:szCs w:val="28"/>
              </w:rPr>
            </w:pPr>
          </w:p>
          <w:p w:rsidR="002A44E4" w:rsidRPr="0004155D" w:rsidRDefault="002A44E4" w:rsidP="00F95E07">
            <w:pPr>
              <w:rPr>
                <w:sz w:val="28"/>
                <w:szCs w:val="28"/>
              </w:rPr>
            </w:pPr>
          </w:p>
          <w:p w:rsidR="002A44E4" w:rsidRPr="0004155D" w:rsidRDefault="002A44E4" w:rsidP="00F95E07">
            <w:pPr>
              <w:rPr>
                <w:sz w:val="28"/>
                <w:szCs w:val="28"/>
              </w:rPr>
            </w:pPr>
          </w:p>
          <w:p w:rsidR="002A44E4" w:rsidRPr="0004155D" w:rsidRDefault="002A44E4" w:rsidP="00F95E07">
            <w:pPr>
              <w:rPr>
                <w:sz w:val="28"/>
                <w:szCs w:val="28"/>
              </w:rPr>
            </w:pPr>
          </w:p>
          <w:p w:rsidR="002A44E4" w:rsidRDefault="002A44E4" w:rsidP="00F95E07">
            <w:pPr>
              <w:rPr>
                <w:sz w:val="28"/>
                <w:szCs w:val="28"/>
              </w:rPr>
            </w:pPr>
          </w:p>
          <w:p w:rsidR="002A44E4" w:rsidRDefault="002A44E4" w:rsidP="00F95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2A44E4" w:rsidRDefault="002A44E4" w:rsidP="00F95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2A44E4" w:rsidRPr="0004155D" w:rsidRDefault="002A44E4" w:rsidP="00F95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436" w:type="pct"/>
            <w:shd w:val="clear" w:color="auto" w:fill="auto"/>
            <w:vAlign w:val="center"/>
          </w:tcPr>
          <w:p w:rsidR="002A44E4" w:rsidRDefault="002A44E4" w:rsidP="00F95E07">
            <w:pPr>
              <w:ind w:firstLine="28"/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iCs/>
                <w:sz w:val="28"/>
                <w:szCs w:val="28"/>
              </w:rPr>
              <w:t xml:space="preserve">Предупреждение </w:t>
            </w:r>
            <w:r w:rsidRPr="009E2567">
              <w:rPr>
                <w:kern w:val="26"/>
                <w:sz w:val="28"/>
                <w:szCs w:val="28"/>
              </w:rPr>
              <w:t xml:space="preserve">совершения насильственных преступлений в отношении несовершеннолетних,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проживают с лицами, имеющими судимость за совершение особо тяжких преступлений против жизни, здоровья, половой свободы личности либо за совершение преступлений против половой неприкосновенности несовершеннолетних</w:t>
            </w: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. </w:t>
            </w:r>
          </w:p>
          <w:p w:rsidR="002A44E4" w:rsidRDefault="002A44E4" w:rsidP="00F95E07">
            <w:pPr>
              <w:ind w:firstLine="28"/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Оказание социальных услуг:</w:t>
            </w:r>
          </w:p>
          <w:p w:rsidR="002A44E4" w:rsidRDefault="002A44E4" w:rsidP="00F95E07">
            <w:pPr>
              <w:ind w:firstLine="28"/>
              <w:jc w:val="both"/>
              <w:rPr>
                <w:iCs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- не менее 150;</w:t>
            </w:r>
          </w:p>
          <w:p w:rsidR="002A44E4" w:rsidRDefault="002A44E4" w:rsidP="00F95E07">
            <w:pPr>
              <w:ind w:firstLine="28"/>
              <w:jc w:val="both"/>
              <w:rPr>
                <w:iCs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- не менее 175;</w:t>
            </w:r>
          </w:p>
          <w:p w:rsidR="002A44E4" w:rsidRPr="0004155D" w:rsidRDefault="002A44E4" w:rsidP="00F95E07">
            <w:pPr>
              <w:ind w:firstLine="28"/>
              <w:jc w:val="both"/>
              <w:rPr>
                <w:iCs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- не менее 210.</w:t>
            </w:r>
          </w:p>
        </w:tc>
      </w:tr>
      <w:tr w:rsidR="002A44E4" w:rsidRPr="009E2567" w:rsidTr="00F95E07">
        <w:trPr>
          <w:trHeight w:val="20"/>
        </w:trPr>
        <w:tc>
          <w:tcPr>
            <w:tcW w:w="5000" w:type="pct"/>
            <w:gridSpan w:val="5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44E4" w:rsidRPr="009E2567" w:rsidRDefault="002A44E4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Задача 8. Организация и обеспечение методической поддержки органов и учреждений системы профилактики безнадзорности и правонарушений несовершеннолетних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7"/>
              </w:numPr>
              <w:ind w:left="114" w:right="-453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Совершенствование профессиональной компетенции специалистов органов и учреждений системы профилактики района посредством обеспечения их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участия в курсах повышения квалификации</w:t>
            </w: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rPr>
                <w:rFonts w:eastAsia="Calibri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>Органы и учреждения системы профилактики района</w:t>
            </w:r>
            <w:r w:rsidRPr="009E2567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rFonts w:eastAsia="Calibri"/>
                <w:sz w:val="28"/>
                <w:szCs w:val="28"/>
              </w:rPr>
            </w:pPr>
            <w:proofErr w:type="gramStart"/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обучение специалистов по </w:t>
            </w:r>
            <w:r w:rsidRPr="009E2567">
              <w:rPr>
                <w:rFonts w:eastAsia="Calibri"/>
                <w:sz w:val="28"/>
                <w:szCs w:val="28"/>
              </w:rPr>
              <w:t>программам</w:t>
            </w:r>
            <w:proofErr w:type="gramEnd"/>
            <w:r w:rsidRPr="009E2567">
              <w:rPr>
                <w:rFonts w:eastAsia="Calibri"/>
                <w:sz w:val="28"/>
                <w:szCs w:val="28"/>
              </w:rPr>
              <w:t xml:space="preserve"> курсов повышения квалификации:</w:t>
            </w:r>
          </w:p>
          <w:p w:rsidR="002A44E4" w:rsidRPr="009E2567" w:rsidRDefault="002A44E4" w:rsidP="00F95E07">
            <w:pPr>
              <w:suppressAutoHyphens/>
              <w:rPr>
                <w:rFonts w:eastAsia="Calibri"/>
                <w:sz w:val="28"/>
                <w:szCs w:val="28"/>
              </w:rPr>
            </w:pPr>
            <w:r w:rsidRPr="009E2567">
              <w:rPr>
                <w:rFonts w:eastAsia="Calibri"/>
                <w:sz w:val="28"/>
                <w:szCs w:val="28"/>
              </w:rPr>
              <w:t xml:space="preserve">- не менее </w:t>
            </w:r>
            <w:r>
              <w:rPr>
                <w:rFonts w:eastAsia="Calibri"/>
                <w:sz w:val="28"/>
                <w:szCs w:val="28"/>
              </w:rPr>
              <w:t>15</w:t>
            </w:r>
            <w:r w:rsidRPr="009E2567">
              <w:rPr>
                <w:rFonts w:eastAsia="Calibri"/>
                <w:sz w:val="28"/>
                <w:szCs w:val="28"/>
              </w:rPr>
              <w:t xml:space="preserve"> специалистов;</w:t>
            </w:r>
          </w:p>
          <w:p w:rsidR="002A44E4" w:rsidRPr="009E2567" w:rsidRDefault="002A44E4" w:rsidP="00F95E07">
            <w:pPr>
              <w:suppressAutoHyphens/>
              <w:rPr>
                <w:rFonts w:eastAsia="Calibri"/>
                <w:sz w:val="28"/>
                <w:szCs w:val="28"/>
              </w:rPr>
            </w:pPr>
            <w:r w:rsidRPr="009E2567">
              <w:rPr>
                <w:rFonts w:eastAsia="Calibri"/>
                <w:sz w:val="28"/>
                <w:szCs w:val="28"/>
              </w:rPr>
              <w:t xml:space="preserve">- не менее </w:t>
            </w:r>
            <w:r>
              <w:rPr>
                <w:rFonts w:eastAsia="Calibri"/>
                <w:sz w:val="28"/>
                <w:szCs w:val="28"/>
              </w:rPr>
              <w:t>17</w:t>
            </w:r>
            <w:r w:rsidRPr="009E2567">
              <w:rPr>
                <w:rFonts w:eastAsia="Calibri"/>
                <w:sz w:val="28"/>
                <w:szCs w:val="28"/>
              </w:rPr>
              <w:t xml:space="preserve"> специалистов;</w:t>
            </w:r>
          </w:p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rFonts w:eastAsia="Calibri"/>
                <w:sz w:val="28"/>
                <w:szCs w:val="28"/>
              </w:rPr>
              <w:t xml:space="preserve">- не менее </w:t>
            </w:r>
            <w:r>
              <w:rPr>
                <w:rFonts w:eastAsia="Calibri"/>
                <w:sz w:val="28"/>
                <w:szCs w:val="28"/>
              </w:rPr>
              <w:t>19</w:t>
            </w:r>
            <w:r w:rsidRPr="009E2567">
              <w:rPr>
                <w:rFonts w:eastAsia="Calibri"/>
                <w:sz w:val="28"/>
                <w:szCs w:val="28"/>
              </w:rPr>
              <w:t xml:space="preserve"> специалистов.</w:t>
            </w:r>
          </w:p>
        </w:tc>
      </w:tr>
      <w:tr w:rsidR="002A44E4" w:rsidRPr="009E2567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7"/>
              </w:numPr>
              <w:ind w:left="114" w:right="-453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Проведение семинаров, круглых столов </w:t>
            </w:r>
            <w:r w:rsidRPr="009E2567">
              <w:rPr>
                <w:color w:val="000000"/>
                <w:sz w:val="28"/>
                <w:szCs w:val="28"/>
              </w:rPr>
              <w:br/>
              <w:t>по профилактике преступности и правонарушений несовершеннолетних, в том числе повторных, социализации и реабилитации несовершеннолетних, находящихся в конфликте с законом</w:t>
            </w: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органы и учреждения системы профилактики безнадзорности и правонарушений несовершеннолетних в крае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(октябрь, март)</w:t>
            </w: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организация и проведение не менее 2 семинаров ежегодно для сотрудников органов и учреждений системы профилактики безнадзорности и правонарушений несовершеннолетних;</w:t>
            </w:r>
          </w:p>
          <w:p w:rsidR="002A44E4" w:rsidRPr="009E2567" w:rsidRDefault="002A44E4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повышение уровня профессиональных знаний и профессиональной компетенции специалистов органов и учреждений системы профилактики безнадзорности и правонарушений несовершеннолетних</w:t>
            </w:r>
          </w:p>
        </w:tc>
      </w:tr>
      <w:tr w:rsidR="002A44E4" w:rsidRPr="00987D4E" w:rsidTr="00F95E07">
        <w:trPr>
          <w:trHeight w:val="20"/>
        </w:trPr>
        <w:tc>
          <w:tcPr>
            <w:tcW w:w="147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2A44E4">
            <w:pPr>
              <w:numPr>
                <w:ilvl w:val="0"/>
                <w:numId w:val="7"/>
              </w:numPr>
              <w:ind w:left="114" w:right="-453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Участие КДН и ЗП по вопросам профилактики безнадзорности и правонарушений несовершеннолетних:</w:t>
            </w:r>
          </w:p>
          <w:p w:rsidR="002A44E4" w:rsidRPr="009E2567" w:rsidRDefault="002A44E4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координационные совещания при Главе района;</w:t>
            </w:r>
          </w:p>
          <w:p w:rsidR="002A44E4" w:rsidRPr="009E2567" w:rsidRDefault="002A44E4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совещания с  руководителями </w:t>
            </w:r>
            <w:r w:rsidRPr="009E2567">
              <w:rPr>
                <w:color w:val="000000"/>
                <w:sz w:val="28"/>
                <w:szCs w:val="28"/>
              </w:rPr>
              <w:lastRenderedPageBreak/>
              <w:t xml:space="preserve">образовательных организаций; </w:t>
            </w:r>
          </w:p>
          <w:p w:rsidR="002A44E4" w:rsidRPr="009E2567" w:rsidRDefault="002A44E4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родительские собрания, классные часы.</w:t>
            </w:r>
          </w:p>
          <w:p w:rsidR="002A44E4" w:rsidRPr="009E2567" w:rsidRDefault="002A44E4" w:rsidP="00F95E07">
            <w:pPr>
              <w:suppressAutoHyphens/>
              <w:rPr>
                <w:color w:val="000000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Советы профилактики, комиссии по защите прав детей и семьи  в 16 сельсоветах.</w:t>
            </w:r>
          </w:p>
        </w:tc>
        <w:tc>
          <w:tcPr>
            <w:tcW w:w="1181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 xml:space="preserve">КДН и ЗП, управление образования,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органы и учреждения системы профилактики безнадзорности и правонарушений несовершеннолетних в районе</w:t>
            </w: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</w:p>
          <w:p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Главы сельсоветов, социальные педагоги образовательных организаций.</w:t>
            </w:r>
          </w:p>
        </w:tc>
        <w:tc>
          <w:tcPr>
            <w:tcW w:w="944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2024–2026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1 раз в 2 месяца</w:t>
            </w:r>
          </w:p>
          <w:p w:rsidR="002A44E4" w:rsidRPr="009E2567" w:rsidRDefault="002A44E4" w:rsidP="00F95E07">
            <w:pPr>
              <w:suppressAutoHyphens/>
              <w:rPr>
                <w:color w:val="000000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1 раз в четверть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ежеквартально</w:t>
            </w:r>
          </w:p>
          <w:p w:rsidR="002A44E4" w:rsidRPr="009E2567" w:rsidRDefault="002A44E4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постоянно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1 раз в квартал</w:t>
            </w: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  <w:p w:rsidR="002A44E4" w:rsidRPr="009E2567" w:rsidRDefault="002A44E4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A44E4" w:rsidRPr="009E2567" w:rsidRDefault="002A44E4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lastRenderedPageBreak/>
              <w:t xml:space="preserve">выстроена система по своевременному информированию о фактах детско </w:t>
            </w:r>
            <w:proofErr w:type="gramStart"/>
            <w:r w:rsidRPr="009E2567">
              <w:rPr>
                <w:color w:val="000000"/>
                <w:sz w:val="28"/>
                <w:szCs w:val="28"/>
              </w:rPr>
              <w:t>-с</w:t>
            </w:r>
            <w:proofErr w:type="gramEnd"/>
            <w:r w:rsidRPr="009E2567">
              <w:rPr>
                <w:color w:val="000000"/>
                <w:sz w:val="28"/>
                <w:szCs w:val="28"/>
              </w:rPr>
              <w:t>емейного неблагополучия;</w:t>
            </w:r>
          </w:p>
          <w:p w:rsidR="002A44E4" w:rsidRPr="00987D4E" w:rsidRDefault="002A44E4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уменьшение количества правонарушений и преступлений несовершеннолетних, фактов жестокого обращения, </w:t>
            </w:r>
            <w:r w:rsidRPr="009E2567">
              <w:rPr>
                <w:color w:val="000000"/>
                <w:sz w:val="28"/>
                <w:szCs w:val="28"/>
              </w:rPr>
              <w:lastRenderedPageBreak/>
              <w:t>насильственных преступлений в отношении несовершеннолетних</w:t>
            </w:r>
          </w:p>
          <w:p w:rsidR="002A44E4" w:rsidRDefault="009069B1" w:rsidP="00F95E07">
            <w:pPr>
              <w:suppressAutoHyphens/>
              <w:rPr>
                <w:color w:val="000000"/>
                <w:sz w:val="28"/>
                <w:szCs w:val="28"/>
              </w:rPr>
            </w:pPr>
            <w:hyperlink r:id="rId15" w:history="1">
              <w:r w:rsidR="002A44E4" w:rsidRPr="00AB0B8E">
                <w:rPr>
                  <w:rStyle w:val="a9"/>
                  <w:rFonts w:eastAsia="Calibri"/>
                  <w:sz w:val="28"/>
                  <w:szCs w:val="28"/>
                </w:rPr>
                <w:t>https://vk.com/id748597305</w:t>
              </w:r>
            </w:hyperlink>
          </w:p>
          <w:p w:rsidR="002A44E4" w:rsidRPr="00987D4E" w:rsidRDefault="002A44E4" w:rsidP="00F95E07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(ссылка КДНиЗП Абанского района </w:t>
            </w:r>
            <w:proofErr w:type="spellStart"/>
            <w:r>
              <w:rPr>
                <w:color w:val="000000"/>
                <w:sz w:val="28"/>
                <w:szCs w:val="28"/>
              </w:rPr>
              <w:t>вконтакте</w:t>
            </w:r>
            <w:proofErr w:type="spellEnd"/>
            <w:r>
              <w:rPr>
                <w:color w:val="000000"/>
                <w:sz w:val="28"/>
                <w:szCs w:val="28"/>
              </w:rPr>
              <w:t>).</w:t>
            </w:r>
          </w:p>
        </w:tc>
      </w:tr>
    </w:tbl>
    <w:p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:rsidR="002A44E4" w:rsidRDefault="002A44E4" w:rsidP="002A44E4"/>
    <w:p w:rsidR="009153E7" w:rsidRDefault="009153E7" w:rsidP="0084175F">
      <w:pPr>
        <w:jc w:val="both"/>
        <w:rPr>
          <w:sz w:val="28"/>
          <w:szCs w:val="28"/>
        </w:rPr>
      </w:pPr>
    </w:p>
    <w:p w:rsidR="002A44E4" w:rsidRDefault="002A44E4" w:rsidP="0084175F">
      <w:pPr>
        <w:jc w:val="both"/>
        <w:rPr>
          <w:sz w:val="28"/>
          <w:szCs w:val="28"/>
        </w:rPr>
      </w:pPr>
    </w:p>
    <w:p w:rsidR="002A44E4" w:rsidRDefault="002A44E4" w:rsidP="0084175F">
      <w:pPr>
        <w:jc w:val="both"/>
        <w:rPr>
          <w:sz w:val="28"/>
          <w:szCs w:val="28"/>
        </w:rPr>
      </w:pPr>
    </w:p>
    <w:p w:rsidR="002A44E4" w:rsidRDefault="002A44E4" w:rsidP="0084175F">
      <w:pPr>
        <w:jc w:val="both"/>
        <w:rPr>
          <w:sz w:val="28"/>
          <w:szCs w:val="28"/>
        </w:rPr>
      </w:pPr>
    </w:p>
    <w:p w:rsidR="002A44E4" w:rsidRDefault="002A44E4" w:rsidP="0084175F">
      <w:pPr>
        <w:jc w:val="both"/>
        <w:rPr>
          <w:sz w:val="28"/>
          <w:szCs w:val="28"/>
        </w:rPr>
      </w:pPr>
    </w:p>
    <w:p w:rsidR="002A44E4" w:rsidRDefault="002A44E4" w:rsidP="0084175F">
      <w:pPr>
        <w:jc w:val="both"/>
        <w:rPr>
          <w:sz w:val="28"/>
          <w:szCs w:val="28"/>
        </w:rPr>
      </w:pPr>
    </w:p>
    <w:p w:rsidR="002A44E4" w:rsidRDefault="002A44E4" w:rsidP="0084175F">
      <w:pPr>
        <w:jc w:val="both"/>
        <w:rPr>
          <w:sz w:val="28"/>
          <w:szCs w:val="28"/>
        </w:rPr>
      </w:pPr>
    </w:p>
    <w:sectPr w:rsidR="002A44E4" w:rsidSect="002A44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040B3"/>
    <w:multiLevelType w:val="hybridMultilevel"/>
    <w:tmpl w:val="BCB277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857FD"/>
    <w:multiLevelType w:val="hybridMultilevel"/>
    <w:tmpl w:val="817AC186"/>
    <w:lvl w:ilvl="0" w:tplc="E41E15EE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8C7303E"/>
    <w:multiLevelType w:val="hybridMultilevel"/>
    <w:tmpl w:val="0A0A8D88"/>
    <w:lvl w:ilvl="0" w:tplc="19AA0A9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C560D71"/>
    <w:multiLevelType w:val="hybridMultilevel"/>
    <w:tmpl w:val="CD7CCAA8"/>
    <w:lvl w:ilvl="0" w:tplc="19AA0A9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EE66BF9"/>
    <w:multiLevelType w:val="hybridMultilevel"/>
    <w:tmpl w:val="EABA755C"/>
    <w:lvl w:ilvl="0" w:tplc="19AA0A9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3462267"/>
    <w:multiLevelType w:val="multilevel"/>
    <w:tmpl w:val="69320F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">
    <w:nsid w:val="74721442"/>
    <w:multiLevelType w:val="hybridMultilevel"/>
    <w:tmpl w:val="CF3E08EE"/>
    <w:lvl w:ilvl="0" w:tplc="E41E15EE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4B7728"/>
    <w:rsid w:val="00027526"/>
    <w:rsid w:val="00065DB5"/>
    <w:rsid w:val="000C7EC1"/>
    <w:rsid w:val="0011564B"/>
    <w:rsid w:val="00122D19"/>
    <w:rsid w:val="00181DDA"/>
    <w:rsid w:val="001D0773"/>
    <w:rsid w:val="00244616"/>
    <w:rsid w:val="002725D8"/>
    <w:rsid w:val="002A44E4"/>
    <w:rsid w:val="004B7728"/>
    <w:rsid w:val="004F6398"/>
    <w:rsid w:val="005070AD"/>
    <w:rsid w:val="00563EF2"/>
    <w:rsid w:val="00600293"/>
    <w:rsid w:val="00623C64"/>
    <w:rsid w:val="00626527"/>
    <w:rsid w:val="00643E20"/>
    <w:rsid w:val="006B2691"/>
    <w:rsid w:val="00700E2E"/>
    <w:rsid w:val="00774D73"/>
    <w:rsid w:val="0084175F"/>
    <w:rsid w:val="009069B1"/>
    <w:rsid w:val="009153E7"/>
    <w:rsid w:val="00972DE0"/>
    <w:rsid w:val="00996CB0"/>
    <w:rsid w:val="00A113DB"/>
    <w:rsid w:val="00A40637"/>
    <w:rsid w:val="00A63522"/>
    <w:rsid w:val="00AB34C1"/>
    <w:rsid w:val="00AE306D"/>
    <w:rsid w:val="00B102CF"/>
    <w:rsid w:val="00B272E9"/>
    <w:rsid w:val="00B8551B"/>
    <w:rsid w:val="00BB50EF"/>
    <w:rsid w:val="00BC1012"/>
    <w:rsid w:val="00CA76CA"/>
    <w:rsid w:val="00CE1149"/>
    <w:rsid w:val="00CF39BA"/>
    <w:rsid w:val="00D3198D"/>
    <w:rsid w:val="00D947CB"/>
    <w:rsid w:val="00E079DD"/>
    <w:rsid w:val="00E44A5E"/>
    <w:rsid w:val="00E761EE"/>
    <w:rsid w:val="00F95E07"/>
    <w:rsid w:val="00FC2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A44E4"/>
    <w:pPr>
      <w:tabs>
        <w:tab w:val="num" w:pos="1152"/>
      </w:tabs>
      <w:suppressAutoHyphens/>
      <w:spacing w:before="240" w:after="60"/>
      <w:ind w:left="1152" w:hanging="1152"/>
      <w:outlineLvl w:val="5"/>
    </w:pPr>
    <w:rPr>
      <w:b/>
      <w:bCs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,List Paragraph2,ПАРАГРАФ,Нумерация,список 1,Абзац списка3,Абзац списка2"/>
    <w:basedOn w:val="a"/>
    <w:link w:val="a4"/>
    <w:uiPriority w:val="34"/>
    <w:qFormat/>
    <w:rsid w:val="004B77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a6"/>
    <w:uiPriority w:val="99"/>
    <w:locked/>
    <w:rsid w:val="004B7728"/>
  </w:style>
  <w:style w:type="paragraph" w:styleId="a6">
    <w:name w:val="No Spacing"/>
    <w:link w:val="a5"/>
    <w:uiPriority w:val="99"/>
    <w:qFormat/>
    <w:rsid w:val="004B7728"/>
    <w:pPr>
      <w:spacing w:after="0" w:line="240" w:lineRule="auto"/>
    </w:pPr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3"/>
    <w:uiPriority w:val="99"/>
    <w:locked/>
    <w:rsid w:val="004B772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74D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4D73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774D73"/>
    <w:rPr>
      <w:color w:val="0000FF"/>
      <w:u w:val="single"/>
    </w:rPr>
  </w:style>
  <w:style w:type="character" w:customStyle="1" w:styleId="5">
    <w:name w:val="Основной текст (5)_"/>
    <w:basedOn w:val="a0"/>
    <w:link w:val="50"/>
    <w:locked/>
    <w:rsid w:val="00774D73"/>
    <w:rPr>
      <w:b/>
      <w:bCs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74D73"/>
    <w:pPr>
      <w:widowControl w:val="0"/>
      <w:shd w:val="clear" w:color="auto" w:fill="FFFFFF"/>
      <w:spacing w:before="480" w:after="480" w:line="0" w:lineRule="atLeast"/>
      <w:ind w:hanging="180"/>
      <w:jc w:val="both"/>
    </w:pPr>
    <w:rPr>
      <w:rFonts w:asciiTheme="minorHAnsi" w:eastAsiaTheme="minorHAnsi" w:hAnsiTheme="minorHAnsi" w:cstheme="minorBidi"/>
      <w:b/>
      <w:bCs/>
      <w:sz w:val="16"/>
      <w:szCs w:val="16"/>
      <w:lang w:eastAsia="en-US"/>
    </w:rPr>
  </w:style>
  <w:style w:type="character" w:customStyle="1" w:styleId="60">
    <w:name w:val="Заголовок 6 Знак"/>
    <w:basedOn w:val="a0"/>
    <w:link w:val="6"/>
    <w:rsid w:val="002A44E4"/>
    <w:rPr>
      <w:rFonts w:ascii="Times New Roman" w:eastAsia="Times New Roman" w:hAnsi="Times New Roman" w:cs="Times New Roman"/>
      <w:b/>
      <w:bCs/>
      <w:lang w:eastAsia="ar-SA"/>
    </w:rPr>
  </w:style>
  <w:style w:type="paragraph" w:styleId="aa">
    <w:name w:val="Body Text"/>
    <w:basedOn w:val="a"/>
    <w:link w:val="ab"/>
    <w:uiPriority w:val="99"/>
    <w:rsid w:val="002A44E4"/>
    <w:pPr>
      <w:suppressAutoHyphens/>
      <w:spacing w:after="120"/>
    </w:pPr>
    <w:rPr>
      <w:sz w:val="28"/>
      <w:szCs w:val="28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2A44E4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4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ruo.ucoz.ru/" TargetMode="External"/><Relationship Id="rId13" Type="http://schemas.openxmlformats.org/officeDocument/2006/relationships/hyperlink" Target="https://abanschool3.gosuslug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id748597305" TargetMode="External"/><Relationship Id="rId12" Type="http://schemas.openxmlformats.org/officeDocument/2006/relationships/hyperlink" Target="https://xn----7sbaadd4dxa4ag0n.xn--p1ai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abannet.ru/" TargetMode="External"/><Relationship Id="rId11" Type="http://schemas.openxmlformats.org/officeDocument/2006/relationships/hyperlink" Target="https://vk.com/club59474892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vk.com/id748597305" TargetMode="External"/><Relationship Id="rId10" Type="http://schemas.openxmlformats.org/officeDocument/2006/relationships/hyperlink" Target="https://vk.com/public1724991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public218968446" TargetMode="External"/><Relationship Id="rId14" Type="http://schemas.openxmlformats.org/officeDocument/2006/relationships/hyperlink" Target="https://vk.com/abanmm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49</Pages>
  <Words>9983</Words>
  <Characters>56904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2023-12-15T08:49:00Z</cp:lastPrinted>
  <dcterms:created xsi:type="dcterms:W3CDTF">2023-12-15T05:04:00Z</dcterms:created>
  <dcterms:modified xsi:type="dcterms:W3CDTF">2023-12-18T09:14:00Z</dcterms:modified>
</cp:coreProperties>
</file>